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KANDIDATIMA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>Gimnazija „Matija Mesić“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>Naselje Slavonija I br.8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112-04/21-01/</w:t>
      </w:r>
      <w:r w:rsidR="00127994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2178/01-11-03-21-</w:t>
      </w:r>
      <w:r w:rsidR="00127994"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Slav. Brod, 11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0.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god.  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</w:t>
      </w:r>
    </w:p>
    <w:p w:rsidR="00411141" w:rsidRDefault="00411141" w:rsidP="00411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>Po raspisanom natječaju za radno mjesto: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11141" w:rsidRDefault="00411141" w:rsidP="00411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kemije - 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vrijeme, do povratka radnice na rad, s nepunim radnim vremenom </w:t>
      </w: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 sati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tjedno 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psihologije - 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neodređeno vrijeme, s nepunim radnim vremenom </w:t>
      </w: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 sati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tjedno 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engleskog jezika - 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</w:t>
      </w:r>
      <w:r w:rsidR="00BC1BDC">
        <w:rPr>
          <w:rFonts w:ascii="Times New Roman" w:eastAsia="Times New Roman" w:hAnsi="Times New Roman" w:cs="Times New Roman"/>
          <w:sz w:val="24"/>
          <w:szCs w:val="24"/>
          <w:lang w:eastAsia="hr-HR"/>
        </w:rPr>
        <w:t>eme, do povratka radnice na rad</w:t>
      </w:r>
      <w:bookmarkStart w:id="0" w:name="_GoBack"/>
      <w:bookmarkEnd w:id="0"/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punim radnim vremenom 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hrvatskog jezika - 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radnika na rad s punim radnim vremenom   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hrvatskog jezika - 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radnice na rad s nepunim radnim vremenom 12 sati nastave tjedno </w:t>
      </w:r>
    </w:p>
    <w:p w:rsidR="00411141" w:rsidRDefault="00411141" w:rsidP="00411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141" w:rsidRPr="00411141" w:rsidRDefault="00411141" w:rsidP="004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objavljenom 15. rujn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mrežnim stranicama i oglasnim pločama Gimnazije „Matija Mesić“, Slavonski Brod i Hrvatskog zavoda za zapošljavanje, Područni ured Slavonski Brod,  kandidati - sudionici natječaja </w:t>
      </w:r>
    </w:p>
    <w:p w:rsidR="00411141" w:rsidRPr="00411141" w:rsidRDefault="00411141" w:rsidP="004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411141" w:rsidRPr="00411141" w:rsidRDefault="00411141" w:rsidP="004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OBAVJEŠTAVAJU SE O REZULTATIMA NATJEČAJA</w:t>
      </w:r>
    </w:p>
    <w:p w:rsidR="00411141" w:rsidRPr="00411141" w:rsidRDefault="00411141" w:rsidP="004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411141" w:rsidRPr="00411141" w:rsidRDefault="00411141" w:rsidP="00411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uvida u natječajnu dokumentaciju i prijedloga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v.d. 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ravnatelja, Školski odbor Gimnazije „Matija Mes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ić“ na sjednici održanoj dana 7. listopada  2021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dao je prethodnu suglasnost za zasnivanje radnog odnosa za kandidate: </w:t>
      </w:r>
    </w:p>
    <w:p w:rsidR="00411141" w:rsidRDefault="00411141" w:rsidP="00411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kemije - 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vrijeme, do povratka radnice na rad, s nepunim radnim vremenom </w:t>
      </w: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 sati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tjedno </w:t>
      </w:r>
    </w:p>
    <w:p w:rsid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141" w:rsidRPr="00411141" w:rsidRDefault="00411141" w:rsidP="00411141">
      <w:pPr>
        <w:rPr>
          <w:rFonts w:ascii="Times New Roman" w:hAnsi="Times New Roman" w:cs="Times New Roman"/>
          <w:sz w:val="24"/>
          <w:szCs w:val="24"/>
        </w:rPr>
      </w:pPr>
      <w:r w:rsidRPr="00411141">
        <w:rPr>
          <w:rFonts w:ascii="Times New Roman" w:hAnsi="Times New Roman" w:cs="Times New Roman"/>
          <w:sz w:val="24"/>
          <w:szCs w:val="24"/>
        </w:rPr>
        <w:t>Nađ Nikolina, mag. educ. biol. et chem.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psihologije - 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neodređeno vrijeme, s nepunim radnim vremenom </w:t>
      </w: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 sati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tjedno </w:t>
      </w:r>
    </w:p>
    <w:p w:rsid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141" w:rsidRPr="00411141" w:rsidRDefault="00411141" w:rsidP="00411141">
      <w:pPr>
        <w:jc w:val="both"/>
        <w:rPr>
          <w:rFonts w:ascii="Times New Roman" w:hAnsi="Times New Roman" w:cs="Times New Roman"/>
          <w:sz w:val="24"/>
          <w:szCs w:val="24"/>
        </w:rPr>
      </w:pPr>
      <w:r w:rsidRPr="00411141">
        <w:rPr>
          <w:rFonts w:ascii="Times New Roman" w:hAnsi="Times New Roman" w:cs="Times New Roman"/>
          <w:sz w:val="24"/>
          <w:szCs w:val="24"/>
        </w:rPr>
        <w:t>Rukavina Jelena, mag. psych.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engleskog jezika - 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vrijeme, do povratka radnice na rad, s punim radnim vremenom </w:t>
      </w:r>
    </w:p>
    <w:p w:rsid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141" w:rsidRPr="00411141" w:rsidRDefault="00411141" w:rsidP="00411141">
      <w:pPr>
        <w:jc w:val="both"/>
        <w:rPr>
          <w:rFonts w:ascii="Times New Roman" w:hAnsi="Times New Roman" w:cs="Times New Roman"/>
          <w:sz w:val="24"/>
          <w:szCs w:val="24"/>
        </w:rPr>
      </w:pPr>
      <w:r w:rsidRPr="00411141">
        <w:rPr>
          <w:rFonts w:ascii="Times New Roman" w:hAnsi="Times New Roman" w:cs="Times New Roman"/>
          <w:sz w:val="24"/>
          <w:szCs w:val="24"/>
        </w:rPr>
        <w:t xml:space="preserve">Zmaić Magdalena, mag. educ. engleskog i španjolskog jezika 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hrvatskog jezika - 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radnika na rad s punim radnim vremenom  </w:t>
      </w:r>
    </w:p>
    <w:p w:rsid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994" w:rsidRPr="00127994" w:rsidRDefault="00127994" w:rsidP="00127994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994">
        <w:rPr>
          <w:rFonts w:ascii="Times New Roman" w:eastAsia="Times New Roman" w:hAnsi="Times New Roman" w:cs="Times New Roman"/>
          <w:sz w:val="24"/>
          <w:szCs w:val="24"/>
          <w:lang w:eastAsia="hr-HR"/>
        </w:rPr>
        <w:t>Čuljak Mateja, mag.educ.croat.</w:t>
      </w:r>
    </w:p>
    <w:p w:rsidR="00411141" w:rsidRP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11141" w:rsidRDefault="00411141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1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hrvatskog jezika - </w:t>
      </w:r>
      <w:r w:rsidRPr="00411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radnice na rad s nepunim radnim vremenom 12 sati nastave tjedno </w:t>
      </w:r>
    </w:p>
    <w:p w:rsidR="00127994" w:rsidRDefault="00127994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994" w:rsidRPr="00127994" w:rsidRDefault="00127994" w:rsidP="00127994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994">
        <w:rPr>
          <w:rFonts w:ascii="Times New Roman" w:eastAsia="Times New Roman" w:hAnsi="Times New Roman" w:cs="Times New Roman"/>
          <w:sz w:val="24"/>
          <w:szCs w:val="24"/>
          <w:lang w:eastAsia="hr-HR"/>
        </w:rPr>
        <w:t>Alinjak Irena, mag. educ. croat.</w:t>
      </w:r>
    </w:p>
    <w:p w:rsidR="00127994" w:rsidRPr="00411141" w:rsidRDefault="00127994" w:rsidP="00411141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141" w:rsidRDefault="00411141" w:rsidP="00411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994" w:rsidRDefault="00127994" w:rsidP="00411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994" w:rsidRDefault="00127994" w:rsidP="00411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994" w:rsidRPr="00127994" w:rsidRDefault="00127994" w:rsidP="00127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994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prijavljeni na natječaj imaju pravo uvida u natječajnu dokumentaciju izabranih kandidata u roku od 8 dana od dana objav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ove obavijesti u vremenu od 8.</w:t>
      </w:r>
      <w:r w:rsidRPr="00127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Pr="00127994">
        <w:rPr>
          <w:rFonts w:ascii="Times New Roman" w:eastAsia="Times New Roman" w:hAnsi="Times New Roman" w:cs="Times New Roman"/>
          <w:sz w:val="24"/>
          <w:szCs w:val="24"/>
          <w:lang w:eastAsia="hr-HR"/>
        </w:rPr>
        <w:t>00 sati.</w:t>
      </w:r>
    </w:p>
    <w:p w:rsidR="00127994" w:rsidRPr="00411141" w:rsidRDefault="00127994" w:rsidP="00411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53DF" w:rsidRDefault="00C553DF"/>
    <w:p w:rsidR="00127994" w:rsidRDefault="00127994"/>
    <w:p w:rsidR="00127994" w:rsidRPr="00127994" w:rsidRDefault="00127994" w:rsidP="00127994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V.d. ravnatelja:</w:t>
      </w:r>
    </w:p>
    <w:p w:rsidR="00127994" w:rsidRDefault="00127994" w:rsidP="00127994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Ines Martinović, prof.</w:t>
      </w:r>
    </w:p>
    <w:p w:rsidR="00127994" w:rsidRDefault="00127994" w:rsidP="00127994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994" w:rsidRDefault="00127994" w:rsidP="00127994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7994" w:rsidRPr="00127994" w:rsidRDefault="00127994" w:rsidP="00127994">
      <w:pPr>
        <w:tabs>
          <w:tab w:val="left" w:pos="936"/>
          <w:tab w:val="left" w:pos="42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</w:p>
    <w:p w:rsidR="00127994" w:rsidRDefault="00127994" w:rsidP="00127994">
      <w:pPr>
        <w:jc w:val="right"/>
      </w:pPr>
    </w:p>
    <w:sectPr w:rsidR="0012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CAA"/>
    <w:multiLevelType w:val="hybridMultilevel"/>
    <w:tmpl w:val="D7764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5B2E"/>
    <w:multiLevelType w:val="hybridMultilevel"/>
    <w:tmpl w:val="5C80F6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1C2B"/>
    <w:multiLevelType w:val="hybridMultilevel"/>
    <w:tmpl w:val="9B102E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233F"/>
    <w:multiLevelType w:val="hybridMultilevel"/>
    <w:tmpl w:val="1ED2BC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41"/>
    <w:rsid w:val="00127994"/>
    <w:rsid w:val="00411141"/>
    <w:rsid w:val="00BC1BDC"/>
    <w:rsid w:val="00C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DBF6"/>
  <w15:chartTrackingRefBased/>
  <w15:docId w15:val="{DEFB422A-2AC2-4D4D-8DEE-20778F62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zm</cp:lastModifiedBy>
  <cp:revision>3</cp:revision>
  <dcterms:created xsi:type="dcterms:W3CDTF">2021-10-11T06:58:00Z</dcterms:created>
  <dcterms:modified xsi:type="dcterms:W3CDTF">2021-10-11T07:57:00Z</dcterms:modified>
</cp:coreProperties>
</file>