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1" w:rsidRPr="00AC17E0" w:rsidRDefault="00F431D1" w:rsidP="00AC1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Z A P I S N I K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8.  sjednice Školskog odbora Gimnazije „Matija Mesić“ održane  27. siječnja 2022. godine s početkom u 12,30  sati u zgradi Gimnazije.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Prisutni članovi: 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Andrijana Nemet-Kosijer, predstavnica Nastavničkog vijeća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Kornelija Šebalj, predstavnica Radničkog vijeća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Jasmina Beljan, predstavnica osnivača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Anita Holub, predstavnica osnivača 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Mirta Matanić, predstavnica Nastavničkog vijeća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Odsutni: Anita Štivić, predstavnica osnivača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                Robert Marić, predstavnik Vijeća roditelja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Ostali prisutni: Lucija Brnić, ravnateljica, Irena Zmaić Čarapina, voditeljica računovodstva i Gorana Lavrenčič, tajnica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Predsjednica Školskog odbora, Andrijana Nemet-Kosijer, utvrđuje da sjednici prisustvuje većina članova i da sjednica može započeti.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1D1" w:rsidRPr="00AC17E0" w:rsidRDefault="00F431D1" w:rsidP="00AC1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DNEVNI RED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1.</w:t>
      </w:r>
      <w:r w:rsidRPr="00AC17E0">
        <w:rPr>
          <w:rFonts w:ascii="Times New Roman" w:hAnsi="Times New Roman" w:cs="Times New Roman"/>
          <w:sz w:val="24"/>
          <w:szCs w:val="24"/>
        </w:rPr>
        <w:tab/>
        <w:t xml:space="preserve">Usvajanje zapisnika 7. sjednice Školskog odbora 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2.</w:t>
      </w:r>
      <w:r w:rsidRPr="00AC17E0">
        <w:rPr>
          <w:rFonts w:ascii="Times New Roman" w:hAnsi="Times New Roman" w:cs="Times New Roman"/>
          <w:sz w:val="24"/>
          <w:szCs w:val="24"/>
        </w:rPr>
        <w:tab/>
        <w:t>Razmatranje i usvajanje Financijskog izvješća za period 1.1. do 31.12.2021. god.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3.</w:t>
      </w:r>
      <w:r w:rsidRPr="00AC17E0">
        <w:rPr>
          <w:rFonts w:ascii="Times New Roman" w:hAnsi="Times New Roman" w:cs="Times New Roman"/>
          <w:sz w:val="24"/>
          <w:szCs w:val="24"/>
        </w:rPr>
        <w:tab/>
        <w:t>Prijedlog plana potrošnje vlastitih prihoda za razdoblje 1.1. - 31. 12. 2021.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4.</w:t>
      </w:r>
      <w:r w:rsidRPr="00AC17E0">
        <w:rPr>
          <w:rFonts w:ascii="Times New Roman" w:hAnsi="Times New Roman" w:cs="Times New Roman"/>
          <w:sz w:val="24"/>
          <w:szCs w:val="24"/>
        </w:rPr>
        <w:tab/>
        <w:t xml:space="preserve">Donošenje odluke o pokretanju postupka jednostavne nabave za opremanje </w:t>
      </w:r>
    </w:p>
    <w:p w:rsidR="00F431D1" w:rsidRPr="00AC17E0" w:rsidRDefault="00AC17E0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1D1" w:rsidRPr="00AC17E0">
        <w:rPr>
          <w:rFonts w:ascii="Times New Roman" w:hAnsi="Times New Roman" w:cs="Times New Roman"/>
          <w:sz w:val="24"/>
          <w:szCs w:val="24"/>
        </w:rPr>
        <w:t>praktikuma kemije</w:t>
      </w:r>
    </w:p>
    <w:p w:rsidR="00F431D1" w:rsidRPr="00AC17E0" w:rsidRDefault="00F431D1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5.</w:t>
      </w:r>
      <w:r w:rsidRPr="00AC17E0">
        <w:rPr>
          <w:rFonts w:ascii="Times New Roman" w:hAnsi="Times New Roman" w:cs="Times New Roman"/>
          <w:sz w:val="24"/>
          <w:szCs w:val="24"/>
        </w:rPr>
        <w:tab/>
        <w:t>Razno</w:t>
      </w:r>
    </w:p>
    <w:p w:rsidR="00571C34" w:rsidRPr="00AC17E0" w:rsidRDefault="00571C34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1C34" w:rsidRPr="00AC17E0" w:rsidRDefault="00571C34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Dnevni red jednoglasno je usvojen.</w:t>
      </w:r>
    </w:p>
    <w:p w:rsidR="00571C34" w:rsidRPr="00AC17E0" w:rsidRDefault="00571C34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17E0" w:rsidRDefault="00571C34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Ad.1.  </w:t>
      </w:r>
    </w:p>
    <w:p w:rsidR="00F431D1" w:rsidRDefault="00571C34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Zapisnik 7. sjednice Školskog odbora usvojen je jednoglasno.</w:t>
      </w:r>
    </w:p>
    <w:p w:rsidR="00AC17E0" w:rsidRPr="00AC17E0" w:rsidRDefault="00AC17E0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17E0" w:rsidRDefault="00D34AAA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Ad.2. </w:t>
      </w:r>
    </w:p>
    <w:p w:rsidR="007D6797" w:rsidRDefault="00D34AAA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Irena Zmaić </w:t>
      </w:r>
      <w:r w:rsidR="006A2953" w:rsidRPr="00AC17E0">
        <w:rPr>
          <w:rFonts w:ascii="Times New Roman" w:hAnsi="Times New Roman" w:cs="Times New Roman"/>
          <w:sz w:val="24"/>
          <w:szCs w:val="24"/>
        </w:rPr>
        <w:t xml:space="preserve">Čarapina, voditeljica računovodstva, podnijela je detaljno izvješće o financijama za proteklu kalendarsku godinu. Izvješće je pratilo stavku po stavku iz obrasca koje je popunila, tako da su članovi mogli </w:t>
      </w:r>
      <w:r w:rsidR="00451D32" w:rsidRPr="00AC17E0">
        <w:rPr>
          <w:rFonts w:ascii="Times New Roman" w:hAnsi="Times New Roman" w:cs="Times New Roman"/>
          <w:sz w:val="24"/>
          <w:szCs w:val="24"/>
        </w:rPr>
        <w:t xml:space="preserve">lakše </w:t>
      </w:r>
      <w:r w:rsidR="006A2953" w:rsidRPr="00AC17E0">
        <w:rPr>
          <w:rFonts w:ascii="Times New Roman" w:hAnsi="Times New Roman" w:cs="Times New Roman"/>
          <w:sz w:val="24"/>
          <w:szCs w:val="24"/>
        </w:rPr>
        <w:t>pratiti</w:t>
      </w:r>
      <w:r w:rsidR="00451D32" w:rsidRPr="00AC17E0">
        <w:rPr>
          <w:rFonts w:ascii="Times New Roman" w:hAnsi="Times New Roman" w:cs="Times New Roman"/>
          <w:sz w:val="24"/>
          <w:szCs w:val="24"/>
        </w:rPr>
        <w:t>. Nije bilo potrebe za daljnjim razmatranjem te je predsjednica Školskog odbora dala  Izvješće na usvajanje</w:t>
      </w:r>
      <w:r w:rsidR="007D6797">
        <w:rPr>
          <w:rFonts w:ascii="Times New Roman" w:hAnsi="Times New Roman" w:cs="Times New Roman"/>
          <w:sz w:val="24"/>
          <w:szCs w:val="24"/>
        </w:rPr>
        <w:t>.</w:t>
      </w:r>
    </w:p>
    <w:p w:rsidR="006A2953" w:rsidRDefault="00C364D3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izvješća jednoglasno je donesena</w:t>
      </w:r>
    </w:p>
    <w:p w:rsidR="007D6797" w:rsidRDefault="00C364D3" w:rsidP="00C364D3">
      <w:pPr>
        <w:tabs>
          <w:tab w:val="left" w:pos="2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</w:p>
    <w:p w:rsidR="00C364D3" w:rsidRPr="007D6797" w:rsidRDefault="00C364D3" w:rsidP="00C364D3">
      <w:pPr>
        <w:tabs>
          <w:tab w:val="left" w:pos="2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6797" w:rsidRPr="007D6797" w:rsidRDefault="007D6797" w:rsidP="007D6797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797">
        <w:rPr>
          <w:rFonts w:ascii="Times New Roman" w:eastAsia="Times New Roman" w:hAnsi="Times New Roman" w:cs="Times New Roman"/>
          <w:sz w:val="24"/>
          <w:szCs w:val="24"/>
          <w:lang w:eastAsia="hr-HR"/>
        </w:rPr>
        <w:t>1. Usvaja se Financijsko izvješće  Gimnazije „Matija Mesić“, Slavonski Brod</w:t>
      </w:r>
    </w:p>
    <w:p w:rsidR="007D6797" w:rsidRPr="007D6797" w:rsidRDefault="007D6797" w:rsidP="007D6797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za period od 1. siječnja do 31. prosinca 2021. godine.</w:t>
      </w:r>
    </w:p>
    <w:p w:rsidR="007D6797" w:rsidRPr="007D6797" w:rsidRDefault="007D6797" w:rsidP="007D6797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797">
        <w:rPr>
          <w:rFonts w:ascii="Times New Roman" w:eastAsia="Times New Roman" w:hAnsi="Times New Roman" w:cs="Times New Roman"/>
          <w:sz w:val="24"/>
          <w:szCs w:val="24"/>
          <w:lang w:eastAsia="hr-HR"/>
        </w:rPr>
        <w:t>2. Odluka stupa na snagu danom donošenja.</w:t>
      </w:r>
    </w:p>
    <w:p w:rsidR="00AC17E0" w:rsidRPr="00AC17E0" w:rsidRDefault="00AC17E0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17E0" w:rsidRDefault="00B8080F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Ad.3. </w:t>
      </w:r>
    </w:p>
    <w:p w:rsidR="00B8080F" w:rsidRDefault="00B8080F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Ravnateljica je predstavila plan potrošnje za proteklu godinu.</w:t>
      </w:r>
    </w:p>
    <w:p w:rsidR="007D6797" w:rsidRDefault="007D6797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obrazloženja jednoglasno je donesena</w:t>
      </w:r>
    </w:p>
    <w:p w:rsidR="00C364D3" w:rsidRDefault="00C364D3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64D3" w:rsidRDefault="00C364D3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64D3" w:rsidRDefault="00C364D3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6797" w:rsidRPr="007D6797" w:rsidRDefault="00C364D3" w:rsidP="007D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 D L U K A</w:t>
      </w:r>
    </w:p>
    <w:p w:rsidR="007D6797" w:rsidRPr="007D6797" w:rsidRDefault="007D6797" w:rsidP="007D6797">
      <w:pPr>
        <w:tabs>
          <w:tab w:val="left" w:pos="2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797"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vlastitih prihoda za razdoblje</w:t>
      </w:r>
    </w:p>
    <w:p w:rsidR="007D6797" w:rsidRPr="007D6797" w:rsidRDefault="007D6797" w:rsidP="007D6797">
      <w:pPr>
        <w:tabs>
          <w:tab w:val="left" w:pos="2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1.1. do 31.12. 2021. </w:t>
      </w:r>
      <w:r w:rsidRPr="007D67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</w:p>
    <w:p w:rsidR="007D6797" w:rsidRPr="007D6797" w:rsidRDefault="007D6797" w:rsidP="007D6797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674E" w:rsidRPr="0034674E" w:rsidRDefault="0034674E" w:rsidP="003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3467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epidemioloških mjera i preporuka za sprečavanje  prijenosa bolesti COVID-19, u razdoblju od 01.01.2021.-31.12.2021. godine ostvareni su vlastiti prihodi od najma školskog prostora u iznosu 420,00 kn, stoga se planira potrošnja prethodno naplaćenih prihoda za sljedeće namjene:</w:t>
      </w:r>
      <w:bookmarkStart w:id="0" w:name="_GoBack"/>
      <w:bookmarkEnd w:id="0"/>
    </w:p>
    <w:p w:rsidR="0034674E" w:rsidRPr="0034674E" w:rsidRDefault="0034674E" w:rsidP="003467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Plaće za zaposlene – dežurstva subotom – 3.873,42 kn;</w:t>
      </w:r>
    </w:p>
    <w:p w:rsidR="0034674E" w:rsidRPr="0034674E" w:rsidRDefault="0034674E" w:rsidP="003467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rashodi poslovanja – tipkovnica – 162,50 kn;</w:t>
      </w:r>
    </w:p>
    <w:p w:rsidR="0034674E" w:rsidRPr="0034674E" w:rsidRDefault="0034674E" w:rsidP="003467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reprezentacija – poklon učenicima – 1.874,03 kn;</w:t>
      </w:r>
    </w:p>
    <w:p w:rsidR="0034674E" w:rsidRPr="0034674E" w:rsidRDefault="0034674E" w:rsidP="003467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računala i računalna oprema – kupnja računala –  8.287,50 kn;</w:t>
      </w:r>
    </w:p>
    <w:p w:rsidR="0034674E" w:rsidRPr="0034674E" w:rsidRDefault="0034674E" w:rsidP="003467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dodatna ulaganja na postrojenjima i opremi – nadogradnja računala radi poboljšanja performansi prilikom provođenja nastave – 9.567,00 kn</w:t>
      </w:r>
    </w:p>
    <w:p w:rsidR="0034674E" w:rsidRPr="0034674E" w:rsidRDefault="0034674E" w:rsidP="003467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– stolice – 21.006,73 kn.</w:t>
      </w:r>
    </w:p>
    <w:p w:rsidR="0034674E" w:rsidRPr="0034674E" w:rsidRDefault="0034674E" w:rsidP="0034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potrošnja u 2021. godini iznosi 44.771,18 kn.</w:t>
      </w:r>
    </w:p>
    <w:p w:rsidR="0034674E" w:rsidRPr="0034674E" w:rsidRDefault="0034674E" w:rsidP="0034674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4E">
        <w:rPr>
          <w:rFonts w:ascii="Times New Roman" w:eastAsia="Times New Roman" w:hAnsi="Times New Roman" w:cs="Times New Roman"/>
          <w:sz w:val="24"/>
          <w:szCs w:val="24"/>
          <w:lang w:eastAsia="hr-HR"/>
        </w:rPr>
        <w:t>2. Odluka stupa na snagu danom donošenja.</w:t>
      </w:r>
    </w:p>
    <w:p w:rsidR="007D6797" w:rsidRPr="00AC17E0" w:rsidRDefault="007D6797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6797" w:rsidRDefault="00B8080F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Ad.4. </w:t>
      </w:r>
    </w:p>
    <w:p w:rsidR="007D6797" w:rsidRDefault="00B8080F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Ravnateljica je pojasnila što se planira nabaviti od opreme za praktikum kemije i predstavila okvirni troškovnik. Prethodno je sve već dogovoreno u Županiji.  </w:t>
      </w:r>
    </w:p>
    <w:p w:rsidR="00B8080F" w:rsidRDefault="007D6797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predloženog jednoglasno je donesena</w:t>
      </w:r>
    </w:p>
    <w:p w:rsidR="007D6797" w:rsidRPr="007D6797" w:rsidRDefault="00C364D3" w:rsidP="007D6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ODLUKA</w:t>
      </w:r>
    </w:p>
    <w:p w:rsidR="007D6797" w:rsidRPr="007D6797" w:rsidRDefault="007D6797" w:rsidP="007D6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797">
        <w:rPr>
          <w:rFonts w:ascii="Times New Roman" w:eastAsia="Times New Roman" w:hAnsi="Times New Roman" w:cs="Times New Roman"/>
          <w:bCs/>
          <w:sz w:val="24"/>
          <w:szCs w:val="24"/>
        </w:rPr>
        <w:t xml:space="preserve">o pokretanju postupka jednostavne nabave </w:t>
      </w:r>
    </w:p>
    <w:p w:rsidR="007D6797" w:rsidRPr="007D6797" w:rsidRDefault="007D6797" w:rsidP="007D6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797" w:rsidRPr="007D6797" w:rsidRDefault="007D6797" w:rsidP="007D67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97">
        <w:rPr>
          <w:rFonts w:ascii="Times New Roman" w:eastAsia="Times New Roman" w:hAnsi="Times New Roman" w:cs="Times New Roman"/>
          <w:sz w:val="24"/>
          <w:szCs w:val="24"/>
        </w:rPr>
        <w:t>Ovom odlukom pokreće se postupak jednostavne nabave procijenjene vrijednosti veće od 20.000,00 kuna bez PDV- a.</w:t>
      </w:r>
    </w:p>
    <w:p w:rsidR="007D6797" w:rsidRPr="007D6797" w:rsidRDefault="007D6797" w:rsidP="007D67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67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Predmet nabave je opremanje praktikuma kemije  u </w:t>
      </w:r>
      <w:r w:rsidRPr="007D67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Gimnaziji “Matija Mesić”, </w:t>
      </w:r>
      <w:r w:rsidRPr="007D6797">
        <w:rPr>
          <w:rFonts w:ascii="Times New Roman" w:eastAsia="Calibri" w:hAnsi="Times New Roman" w:cs="Times New Roman"/>
          <w:sz w:val="24"/>
          <w:szCs w:val="24"/>
          <w:lang w:val="en-US"/>
        </w:rPr>
        <w:t>Slavonski Brod.</w:t>
      </w:r>
    </w:p>
    <w:p w:rsidR="007D6797" w:rsidRPr="007D6797" w:rsidRDefault="007D6797" w:rsidP="007D67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67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Procijenjena vrijednost nabave iznosi:  153.000,00  kn bez PDV-a. </w:t>
      </w:r>
    </w:p>
    <w:p w:rsidR="007D6797" w:rsidRPr="007D6797" w:rsidRDefault="007D6797" w:rsidP="007D67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6797">
        <w:rPr>
          <w:rFonts w:ascii="Times New Roman" w:eastAsia="Calibri" w:hAnsi="Times New Roman" w:cs="Times New Roman"/>
          <w:sz w:val="24"/>
          <w:szCs w:val="24"/>
          <w:lang w:val="en-US"/>
        </w:rPr>
        <w:t>Sredstva za nabavu  iz točke 3. osigurana su od strane osnivača škole Brodsko-posavske županije.</w:t>
      </w:r>
    </w:p>
    <w:p w:rsidR="007D6797" w:rsidRPr="007D6797" w:rsidRDefault="007D6797" w:rsidP="007D67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797">
        <w:rPr>
          <w:rFonts w:ascii="Times New Roman" w:eastAsia="Times New Roman" w:hAnsi="Times New Roman" w:cs="Times New Roman"/>
          <w:bCs/>
          <w:sz w:val="24"/>
          <w:szCs w:val="24"/>
        </w:rPr>
        <w:t>Pripremu i postupak jednostavne nabave provodi povjerenstvo od najmanje tri člana koje imenuje ravnateljica.</w:t>
      </w:r>
    </w:p>
    <w:p w:rsidR="007D6797" w:rsidRPr="007D6797" w:rsidRDefault="007D6797" w:rsidP="007D67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797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se dostavlja osnivaču škole Brodsko-posavskoj županiji radi dobivanja suglasnosti sukladno članku 57. Statuta </w:t>
      </w:r>
      <w:r w:rsidRPr="007D6797">
        <w:rPr>
          <w:rFonts w:ascii="Times New Roman" w:eastAsia="Times New Roman" w:hAnsi="Times New Roman" w:cs="Times New Roman"/>
          <w:sz w:val="24"/>
          <w:szCs w:val="24"/>
          <w:lang w:val="en-US"/>
        </w:rPr>
        <w:t>Gimnazije “Matija Mesić”,</w:t>
      </w:r>
      <w:r w:rsidRPr="007D6797">
        <w:rPr>
          <w:rFonts w:ascii="Times New Roman" w:eastAsia="Times New Roman" w:hAnsi="Times New Roman" w:cs="Times New Roman"/>
          <w:bCs/>
          <w:sz w:val="24"/>
          <w:szCs w:val="24"/>
        </w:rPr>
        <w:t xml:space="preserve"> Slavonski Brod.</w:t>
      </w:r>
    </w:p>
    <w:p w:rsidR="007D6797" w:rsidRPr="007D6797" w:rsidRDefault="007D6797" w:rsidP="007D67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797">
        <w:rPr>
          <w:rFonts w:ascii="Times New Roman" w:eastAsia="Times New Roman" w:hAnsi="Times New Roman" w:cs="Times New Roman"/>
          <w:bCs/>
          <w:sz w:val="24"/>
          <w:szCs w:val="24"/>
        </w:rPr>
        <w:t>Odluka stupa na snagu danom donošenja.</w:t>
      </w:r>
    </w:p>
    <w:p w:rsidR="007D6797" w:rsidRPr="00AC17E0" w:rsidRDefault="007D6797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6797" w:rsidRDefault="00B8080F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Ad.5. </w:t>
      </w:r>
    </w:p>
    <w:p w:rsidR="00B8080F" w:rsidRDefault="00B8080F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Nije bilo rasprave niti prijedloga pod ovom točkom. </w:t>
      </w:r>
    </w:p>
    <w:p w:rsidR="00C364D3" w:rsidRPr="00AC17E0" w:rsidRDefault="00C364D3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080F" w:rsidRDefault="00B8080F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Sastanak završio u 13 sati. </w:t>
      </w:r>
    </w:p>
    <w:p w:rsidR="00C364D3" w:rsidRPr="00AC17E0" w:rsidRDefault="00C364D3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2839" w:rsidRPr="00AC17E0" w:rsidRDefault="005C2839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>Zapisnik  napisala:                                                                      Predsjednica Školskog odbora:</w:t>
      </w:r>
    </w:p>
    <w:p w:rsidR="005C2839" w:rsidRPr="00AC17E0" w:rsidRDefault="005C2839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C17E0">
        <w:rPr>
          <w:rFonts w:ascii="Times New Roman" w:hAnsi="Times New Roman" w:cs="Times New Roman"/>
          <w:sz w:val="24"/>
          <w:szCs w:val="24"/>
        </w:rPr>
        <w:t xml:space="preserve">Kornelija Šebalj, prof.                                                       </w:t>
      </w:r>
      <w:r w:rsidR="00C364D3">
        <w:rPr>
          <w:rFonts w:ascii="Times New Roman" w:hAnsi="Times New Roman" w:cs="Times New Roman"/>
          <w:sz w:val="24"/>
          <w:szCs w:val="24"/>
        </w:rPr>
        <w:t xml:space="preserve">     </w:t>
      </w:r>
      <w:r w:rsidRPr="00AC17E0">
        <w:rPr>
          <w:rFonts w:ascii="Times New Roman" w:hAnsi="Times New Roman" w:cs="Times New Roman"/>
          <w:sz w:val="24"/>
          <w:szCs w:val="24"/>
        </w:rPr>
        <w:t xml:space="preserve">   mr.sc. Andrijana Nemet-Kosijer</w:t>
      </w:r>
    </w:p>
    <w:p w:rsidR="005C2839" w:rsidRPr="00AC17E0" w:rsidRDefault="005C2839" w:rsidP="00AC17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C2839" w:rsidRPr="00AC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713"/>
    <w:multiLevelType w:val="hybridMultilevel"/>
    <w:tmpl w:val="8EA83C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20DC"/>
    <w:multiLevelType w:val="hybridMultilevel"/>
    <w:tmpl w:val="CB52C5A0"/>
    <w:lvl w:ilvl="0" w:tplc="B6823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1"/>
    <w:rsid w:val="0034674E"/>
    <w:rsid w:val="00451D32"/>
    <w:rsid w:val="00460BA2"/>
    <w:rsid w:val="00571C34"/>
    <w:rsid w:val="005C2839"/>
    <w:rsid w:val="006A2953"/>
    <w:rsid w:val="007D6797"/>
    <w:rsid w:val="00AC17E0"/>
    <w:rsid w:val="00B8080F"/>
    <w:rsid w:val="00C364D3"/>
    <w:rsid w:val="00D34AAA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179"/>
  <w15:chartTrackingRefBased/>
  <w15:docId w15:val="{BB766673-7407-4A24-8649-DAB863A5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1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10</cp:revision>
  <dcterms:created xsi:type="dcterms:W3CDTF">2022-01-30T09:11:00Z</dcterms:created>
  <dcterms:modified xsi:type="dcterms:W3CDTF">2022-02-02T07:55:00Z</dcterms:modified>
</cp:coreProperties>
</file>