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20" w:rsidRDefault="00126820" w:rsidP="00126820">
      <w:pPr>
        <w:tabs>
          <w:tab w:val="left" w:pos="3828"/>
        </w:tabs>
        <w:ind w:right="-567"/>
        <w:jc w:val="center"/>
      </w:pPr>
      <w:r>
        <w:t>Z A P I S N I K</w:t>
      </w:r>
    </w:p>
    <w:p w:rsidR="00126820" w:rsidRDefault="00126820" w:rsidP="00126820">
      <w:pPr>
        <w:jc w:val="both"/>
      </w:pPr>
    </w:p>
    <w:p w:rsidR="00126820" w:rsidRDefault="00126820" w:rsidP="00126820">
      <w:pPr>
        <w:jc w:val="both"/>
      </w:pPr>
      <w:r>
        <w:rPr>
          <w:b/>
          <w:bCs/>
        </w:rPr>
        <w:t>30.</w:t>
      </w:r>
      <w:r>
        <w:t xml:space="preserve">  sjednice Školskog odbora Gimnazije „Matija Mesić“ održane  </w:t>
      </w:r>
      <w:r>
        <w:rPr>
          <w:b/>
          <w:bCs/>
        </w:rPr>
        <w:t xml:space="preserve">25. travnja   2016. </w:t>
      </w:r>
      <w:r w:rsidRPr="00CE6F88">
        <w:rPr>
          <w:bCs/>
        </w:rPr>
        <w:t>godine</w:t>
      </w:r>
      <w:r>
        <w:rPr>
          <w:b/>
          <w:bCs/>
        </w:rPr>
        <w:t xml:space="preserve"> </w:t>
      </w:r>
      <w:r>
        <w:t xml:space="preserve">s početkom u </w:t>
      </w:r>
      <w:r>
        <w:rPr>
          <w:b/>
        </w:rPr>
        <w:t>12,20</w:t>
      </w:r>
      <w:r w:rsidRPr="00D67101">
        <w:rPr>
          <w:b/>
        </w:rPr>
        <w:t xml:space="preserve"> </w:t>
      </w:r>
      <w:r>
        <w:t xml:space="preserve"> sati u zgradi Gimnazije.</w:t>
      </w:r>
    </w:p>
    <w:p w:rsidR="00126820" w:rsidRDefault="00126820" w:rsidP="00126820">
      <w:pPr>
        <w:jc w:val="both"/>
      </w:pPr>
    </w:p>
    <w:p w:rsidR="00126820" w:rsidRDefault="00126820" w:rsidP="00126820">
      <w:pPr>
        <w:jc w:val="both"/>
      </w:pPr>
      <w:r>
        <w:t xml:space="preserve">Prisutni: Mirjana Stanić, Zlatko </w:t>
      </w:r>
      <w:proofErr w:type="spellStart"/>
      <w:r>
        <w:t>Markovinović</w:t>
      </w:r>
      <w:proofErr w:type="spellEnd"/>
      <w:r>
        <w:t>, Andrea Sertić i</w:t>
      </w:r>
      <w:r w:rsidRPr="00631053">
        <w:t xml:space="preserve">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Pinjuh-Budisavljević</w:t>
      </w:r>
      <w:proofErr w:type="spellEnd"/>
      <w:r>
        <w:t xml:space="preserve"> </w:t>
      </w:r>
    </w:p>
    <w:p w:rsidR="00126820" w:rsidRPr="00EC74E6" w:rsidRDefault="00126820" w:rsidP="00126820">
      <w:pPr>
        <w:jc w:val="both"/>
      </w:pPr>
    </w:p>
    <w:p w:rsidR="00126820" w:rsidRDefault="00126820" w:rsidP="00126820">
      <w:pPr>
        <w:jc w:val="both"/>
      </w:pPr>
      <w:r>
        <w:t>Odsutni: Anita</w:t>
      </w:r>
      <w:r w:rsidRPr="0057724D">
        <w:t xml:space="preserve"> </w:t>
      </w:r>
      <w:proofErr w:type="spellStart"/>
      <w:r>
        <w:t>Holub</w:t>
      </w:r>
      <w:proofErr w:type="spellEnd"/>
      <w:r>
        <w:t xml:space="preserve">, Dubravka </w:t>
      </w:r>
      <w:proofErr w:type="spellStart"/>
      <w:r>
        <w:t>Pitlović</w:t>
      </w:r>
      <w:proofErr w:type="spellEnd"/>
      <w:r>
        <w:t xml:space="preserve"> i Vesna </w:t>
      </w:r>
      <w:proofErr w:type="spellStart"/>
      <w:r>
        <w:t>Gajger</w:t>
      </w:r>
      <w:proofErr w:type="spellEnd"/>
    </w:p>
    <w:p w:rsidR="00126820" w:rsidRPr="00EC74E6" w:rsidRDefault="00126820" w:rsidP="00126820">
      <w:pPr>
        <w:jc w:val="both"/>
      </w:pPr>
    </w:p>
    <w:p w:rsidR="00126820" w:rsidRDefault="00126820" w:rsidP="00126820">
      <w:pPr>
        <w:jc w:val="both"/>
      </w:pPr>
      <w:r>
        <w:t xml:space="preserve">Sjednici prisustvuju: Goran Zavor, ravnatelj i Gorana </w:t>
      </w:r>
      <w:proofErr w:type="spellStart"/>
      <w:r>
        <w:t>Lavrenčić</w:t>
      </w:r>
      <w:proofErr w:type="spellEnd"/>
      <w:r>
        <w:t>, tajnica</w:t>
      </w:r>
    </w:p>
    <w:p w:rsidR="00126820" w:rsidRPr="00EC74E6" w:rsidRDefault="00126820" w:rsidP="00126820">
      <w:pPr>
        <w:jc w:val="both"/>
      </w:pPr>
    </w:p>
    <w:p w:rsidR="00126820" w:rsidRDefault="00126820" w:rsidP="00126820">
      <w:pPr>
        <w:jc w:val="both"/>
      </w:pPr>
      <w:r>
        <w:t>Predsjednica Školskog odbora, Mirjana Stanić, utvrđuje da sjednici prisustvuje većina članova i da sjednica može započeti.</w:t>
      </w: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 je zatražio dopunu dnevnog reda pod točkom 3. pa je za sjednicu predložen sljedeći</w:t>
      </w: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26820" w:rsidRDefault="00126820" w:rsidP="0012682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:rsidR="00126820" w:rsidRDefault="00126820" w:rsidP="00126820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26820" w:rsidRPr="00EC74E6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C6E91">
        <w:rPr>
          <w:rFonts w:ascii="Times New Roman" w:hAnsi="Times New Roman"/>
          <w:sz w:val="24"/>
          <w:szCs w:val="24"/>
        </w:rPr>
        <w:t>1.</w:t>
      </w:r>
      <w:r w:rsidRPr="00222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Usvajanje zapisnika 29. </w:t>
      </w:r>
      <w:r w:rsidRPr="00BC6E91">
        <w:rPr>
          <w:rFonts w:ascii="Times New Roman" w:hAnsi="Times New Roman"/>
          <w:sz w:val="24"/>
          <w:szCs w:val="24"/>
        </w:rPr>
        <w:t>sjednice Školskog odbora</w:t>
      </w:r>
    </w:p>
    <w:p w:rsidR="00126820" w:rsidRPr="00057C0E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57C0E">
        <w:rPr>
          <w:rFonts w:ascii="Times New Roman" w:hAnsi="Times New Roman"/>
          <w:sz w:val="24"/>
          <w:szCs w:val="24"/>
        </w:rPr>
        <w:t>Davanje prethodne suglasnosti na prijedlog  ravnatelja o odabiru kandidata za zasnivanje</w:t>
      </w:r>
    </w:p>
    <w:p w:rsidR="00126820" w:rsidRPr="00B50254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57C0E">
        <w:rPr>
          <w:rFonts w:ascii="Times New Roman" w:hAnsi="Times New Roman"/>
          <w:sz w:val="24"/>
          <w:szCs w:val="24"/>
        </w:rPr>
        <w:t xml:space="preserve">    radnog odn</w:t>
      </w:r>
      <w:r>
        <w:rPr>
          <w:rFonts w:ascii="Times New Roman" w:hAnsi="Times New Roman"/>
          <w:sz w:val="24"/>
          <w:szCs w:val="24"/>
        </w:rPr>
        <w:t xml:space="preserve">osa po raspisanom natječaju     </w:t>
      </w:r>
      <w:r w:rsidRPr="00ED5B4E">
        <w:rPr>
          <w:rFonts w:ascii="Times New Roman" w:hAnsi="Times New Roman"/>
          <w:sz w:val="24"/>
          <w:szCs w:val="24"/>
        </w:rPr>
        <w:t xml:space="preserve">   </w:t>
      </w: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Donošenje odluke </w:t>
      </w:r>
      <w:r w:rsidRPr="0040360A">
        <w:rPr>
          <w:rFonts w:ascii="Times New Roman" w:hAnsi="Times New Roman"/>
          <w:sz w:val="24"/>
          <w:szCs w:val="24"/>
        </w:rPr>
        <w:t>o početku postupka naba</w:t>
      </w:r>
      <w:r>
        <w:rPr>
          <w:rFonts w:ascii="Times New Roman" w:hAnsi="Times New Roman"/>
          <w:sz w:val="24"/>
          <w:szCs w:val="24"/>
        </w:rPr>
        <w:t>ve za usluge izvođenja E</w:t>
      </w:r>
      <w:r w:rsidRPr="0040360A">
        <w:rPr>
          <w:rFonts w:ascii="Times New Roman" w:hAnsi="Times New Roman"/>
          <w:sz w:val="24"/>
          <w:szCs w:val="24"/>
        </w:rPr>
        <w:t>dukacije</w:t>
      </w:r>
      <w:r>
        <w:rPr>
          <w:rFonts w:ascii="Times New Roman" w:hAnsi="Times New Roman"/>
          <w:sz w:val="24"/>
          <w:szCs w:val="24"/>
        </w:rPr>
        <w:t xml:space="preserve"> i izrade</w:t>
      </w: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priručnika o inovativnim nastavnim metodama rada </w:t>
      </w:r>
      <w:r w:rsidRPr="0040360A">
        <w:rPr>
          <w:rFonts w:ascii="Times New Roman" w:hAnsi="Times New Roman"/>
          <w:sz w:val="24"/>
          <w:szCs w:val="24"/>
        </w:rPr>
        <w:t>u sklopu projekta STEM genijalci,</w:t>
      </w:r>
    </w:p>
    <w:p w:rsidR="00126820" w:rsidRDefault="00126820" w:rsidP="0012682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360A">
        <w:rPr>
          <w:rFonts w:ascii="Times New Roman" w:hAnsi="Times New Roman"/>
          <w:sz w:val="24"/>
          <w:szCs w:val="24"/>
        </w:rPr>
        <w:t>procijenjene vrijednosti veće od 70.000,00 kuna bez PDV-a, a manje od 20</w:t>
      </w:r>
      <w:r>
        <w:rPr>
          <w:rFonts w:ascii="Times New Roman" w:hAnsi="Times New Roman"/>
          <w:sz w:val="24"/>
          <w:szCs w:val="24"/>
        </w:rPr>
        <w:t xml:space="preserve">0.000,00 kuna </w:t>
      </w:r>
    </w:p>
    <w:p w:rsidR="00126820" w:rsidRDefault="00126820" w:rsidP="0012682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bez PDV-a</w:t>
      </w:r>
    </w:p>
    <w:p w:rsidR="00126820" w:rsidRPr="0040360A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Različito</w:t>
      </w:r>
    </w:p>
    <w:p w:rsidR="00126820" w:rsidRPr="008738B5" w:rsidRDefault="00126820" w:rsidP="00126820">
      <w:pPr>
        <w:tabs>
          <w:tab w:val="left" w:pos="1794"/>
          <w:tab w:val="left" w:pos="2808"/>
        </w:tabs>
        <w:jc w:val="both"/>
      </w:pPr>
      <w:r>
        <w:t>Predloženi dnevni red jednoglasno je prihvaćen.</w:t>
      </w: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26820" w:rsidRDefault="00126820" w:rsidP="00126820">
      <w:pPr>
        <w:jc w:val="both"/>
        <w:rPr>
          <w:b/>
        </w:rPr>
      </w:pPr>
      <w:r>
        <w:rPr>
          <w:b/>
        </w:rPr>
        <w:t>Ad 1</w:t>
      </w:r>
      <w:r w:rsidRPr="00E00756">
        <w:rPr>
          <w:b/>
        </w:rPr>
        <w:t>.</w:t>
      </w:r>
    </w:p>
    <w:p w:rsidR="00126820" w:rsidRDefault="00126820" w:rsidP="00126820">
      <w:pPr>
        <w:jc w:val="both"/>
      </w:pPr>
      <w:r>
        <w:t>Na zapisnik 29. sjednice Školskog odbora nije bilo primjedbi i jednoglasno je prihvaćen.</w:t>
      </w:r>
    </w:p>
    <w:p w:rsidR="00126820" w:rsidRDefault="00126820" w:rsidP="00126820">
      <w:pPr>
        <w:jc w:val="both"/>
      </w:pPr>
    </w:p>
    <w:p w:rsidR="00126820" w:rsidRDefault="00126820" w:rsidP="00126820">
      <w:pPr>
        <w:jc w:val="both"/>
        <w:rPr>
          <w:b/>
        </w:rPr>
      </w:pPr>
      <w:r>
        <w:rPr>
          <w:b/>
        </w:rPr>
        <w:t>Ad 2</w:t>
      </w:r>
      <w:r w:rsidRPr="00E00756">
        <w:rPr>
          <w:b/>
        </w:rPr>
        <w:t>.</w:t>
      </w: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Kao zamjena za Mihaelu Matanović Ferić za vrijeme </w:t>
      </w:r>
      <w:proofErr w:type="spellStart"/>
      <w:r>
        <w:rPr>
          <w:rFonts w:ascii="Times New Roman" w:hAnsi="Times New Roman"/>
          <w:sz w:val="24"/>
          <w:szCs w:val="24"/>
        </w:rPr>
        <w:t>rodiljnog</w:t>
      </w:r>
      <w:proofErr w:type="spellEnd"/>
      <w:r>
        <w:rPr>
          <w:rFonts w:ascii="Times New Roman" w:hAnsi="Times New Roman"/>
          <w:sz w:val="24"/>
          <w:szCs w:val="24"/>
        </w:rPr>
        <w:t xml:space="preserve"> dopusta primljena je Ana Pejić. Budući da je Ana Pejić zatražila sporazumni prestanak ugovora o radu, ravnatelj je na radno mjesto nastavnice matematike primio Blaženku Filipović, apsolventicu na Odjelu za matematiku u Osijeku, a po ugovoru do 15 dana. U međuvremenu, 11. travnja 2016. godine, raspisan je natječaj za radno mjesto nastavnika matematike na određeno vrijeme do povratka radnice na rad s punim radnim vremenom </w:t>
      </w:r>
      <w:r w:rsidRPr="00432950">
        <w:rPr>
          <w:rFonts w:ascii="Times New Roman" w:hAnsi="Times New Roman"/>
          <w:sz w:val="24"/>
          <w:szCs w:val="24"/>
        </w:rPr>
        <w:t>Natječaj je objavljen na mrežnim stranicama i oglasnoj ploči Hrvatskog zavoda za zapošljavanje te mrežnim stranicama i oglasnoj ploči škole.</w:t>
      </w:r>
      <w:r>
        <w:rPr>
          <w:rFonts w:ascii="Times New Roman" w:hAnsi="Times New Roman"/>
          <w:sz w:val="24"/>
          <w:szCs w:val="24"/>
        </w:rPr>
        <w:t xml:space="preserve"> Natječaj je trajao do 19. travnja</w:t>
      </w:r>
      <w:r w:rsidRPr="00432950">
        <w:rPr>
          <w:rFonts w:ascii="Times New Roman" w:hAnsi="Times New Roman"/>
          <w:sz w:val="24"/>
          <w:szCs w:val="24"/>
        </w:rPr>
        <w:t xml:space="preserve"> 2016. godine</w:t>
      </w:r>
      <w:r>
        <w:rPr>
          <w:rFonts w:ascii="Times New Roman" w:hAnsi="Times New Roman"/>
          <w:sz w:val="24"/>
          <w:szCs w:val="24"/>
        </w:rPr>
        <w:t xml:space="preserve">. Na natječaj su pristigle samo dvije prijave i ni jedna od kandidatkinja ne </w:t>
      </w:r>
      <w:r w:rsidRPr="00432950">
        <w:rPr>
          <w:rFonts w:ascii="Times New Roman" w:hAnsi="Times New Roman"/>
          <w:sz w:val="24"/>
          <w:szCs w:val="24"/>
        </w:rPr>
        <w:t>ispunjavaju uvjete natječaja.</w:t>
      </w:r>
    </w:p>
    <w:p w:rsidR="00126820" w:rsidRPr="0043295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navedeno radno mjesto ravnatelj i dalje predlaže Blaženku Filipović, apsolventicu koja već radi u školi po ugovoru do 15 dana.</w:t>
      </w:r>
    </w:p>
    <w:p w:rsidR="00126820" w:rsidRPr="0043295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32950">
        <w:rPr>
          <w:rFonts w:ascii="Times New Roman" w:hAnsi="Times New Roman"/>
          <w:sz w:val="24"/>
          <w:szCs w:val="24"/>
        </w:rPr>
        <w:t>Nakon ravnateljevog obrazloženja</w:t>
      </w:r>
      <w:r>
        <w:rPr>
          <w:rFonts w:ascii="Times New Roman" w:hAnsi="Times New Roman"/>
          <w:sz w:val="24"/>
          <w:szCs w:val="24"/>
        </w:rPr>
        <w:t xml:space="preserve"> članovi Školskog odbora nisu imali primjedbi na prijedlog i</w:t>
      </w:r>
      <w:r w:rsidRPr="00432950">
        <w:rPr>
          <w:rFonts w:ascii="Times New Roman" w:hAnsi="Times New Roman"/>
          <w:sz w:val="24"/>
          <w:szCs w:val="24"/>
        </w:rPr>
        <w:t xml:space="preserve"> jednoglasno je donesena</w:t>
      </w:r>
    </w:p>
    <w:p w:rsidR="00126820" w:rsidRDefault="00126820" w:rsidP="00126820">
      <w:pPr>
        <w:pStyle w:val="Tijeloteksta"/>
        <w:jc w:val="center"/>
      </w:pPr>
      <w:r>
        <w:t>ODLUKA</w:t>
      </w: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Daje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se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suglasnost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na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ravnateljevu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odluku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o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zasnivanju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radnog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302A7B">
        <w:rPr>
          <w:rFonts w:ascii="Times New Roman" w:hAnsi="Times New Roman"/>
          <w:sz w:val="24"/>
          <w:szCs w:val="24"/>
          <w:lang w:val="es-ES"/>
        </w:rPr>
        <w:t>odnosa</w:t>
      </w:r>
      <w:proofErr w:type="spellEnd"/>
      <w:r w:rsidRPr="00302A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>s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izabranom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kandidatkinjom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Blaženkom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Filipović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sukladno</w:t>
      </w:r>
      <w:proofErr w:type="spellEnd"/>
      <w:r w:rsidRPr="00302A7B">
        <w:rPr>
          <w:rFonts w:ascii="Times New Roman" w:hAnsi="Times New Roman"/>
          <w:sz w:val="24"/>
          <w:szCs w:val="24"/>
        </w:rPr>
        <w:t xml:space="preserve">  raspisanom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natje</w:t>
      </w:r>
      <w:proofErr w:type="spellEnd"/>
      <w:r w:rsidRPr="00302A7B">
        <w:rPr>
          <w:rFonts w:ascii="Times New Roman" w:hAnsi="Times New Roman"/>
          <w:sz w:val="24"/>
          <w:szCs w:val="24"/>
        </w:rPr>
        <w:t>č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aju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>.</w:t>
      </w:r>
    </w:p>
    <w:p w:rsidR="00126820" w:rsidRPr="00302A7B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126820" w:rsidRDefault="00126820" w:rsidP="00126820">
      <w:pPr>
        <w:jc w:val="both"/>
      </w:pPr>
      <w:r>
        <w:t>Početak rada po ovom ugovoru je 25. travanj 2016. godine.</w:t>
      </w: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26820" w:rsidRPr="00692865" w:rsidRDefault="00126820" w:rsidP="0012682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92865">
        <w:rPr>
          <w:rFonts w:ascii="Times New Roman" w:hAnsi="Times New Roman"/>
          <w:b/>
          <w:sz w:val="24"/>
          <w:szCs w:val="24"/>
        </w:rPr>
        <w:lastRenderedPageBreak/>
        <w:t>Ad 3.</w:t>
      </w: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prošloj sjednici Školskog odbora donesena je Odluka </w:t>
      </w:r>
      <w:r w:rsidRPr="0040360A">
        <w:rPr>
          <w:rFonts w:ascii="Times New Roman" w:hAnsi="Times New Roman"/>
          <w:sz w:val="24"/>
          <w:szCs w:val="24"/>
        </w:rPr>
        <w:t>o početku postupka nabave za usluge izvođenja edukacije Kvalitetna škola i izrade priručnika Kvalitetna škola u sklopu projekta STEM genijalci</w:t>
      </w:r>
      <w:r>
        <w:rPr>
          <w:rFonts w:ascii="Times New Roman" w:hAnsi="Times New Roman"/>
          <w:sz w:val="24"/>
          <w:szCs w:val="24"/>
        </w:rPr>
        <w:t>. Budući da se na raspisani natječaj nitko nije javio, predloženo je donošenje nove odluke, a sredstva za nabavu predložene usluge također su predviđena i osigurana Projektom. Kako se i ovdje radi o nabavi čija je procijenjena vrijednost veća od 70.000,00 kuna, za početak postupka nabave navedene usluge potrebna je odluka Školskog odbora. Nakon kraće rasprave jednoglasno je donesena sljedeća</w:t>
      </w: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26820" w:rsidRPr="00D46BA6" w:rsidRDefault="00126820" w:rsidP="0012682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D46BA6">
        <w:rPr>
          <w:rFonts w:ascii="Times New Roman" w:hAnsi="Times New Roman"/>
          <w:sz w:val="24"/>
          <w:szCs w:val="24"/>
        </w:rPr>
        <w:t>ODLUKA</w:t>
      </w:r>
    </w:p>
    <w:p w:rsidR="00126820" w:rsidRDefault="00126820" w:rsidP="0012682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360A">
        <w:rPr>
          <w:rFonts w:ascii="Times New Roman" w:hAnsi="Times New Roman"/>
          <w:sz w:val="24"/>
          <w:szCs w:val="24"/>
        </w:rPr>
        <w:t>o početku postu</w:t>
      </w:r>
      <w:r>
        <w:rPr>
          <w:rFonts w:ascii="Times New Roman" w:hAnsi="Times New Roman"/>
          <w:sz w:val="24"/>
          <w:szCs w:val="24"/>
        </w:rPr>
        <w:t>pka nabave za usluge izvođenja E</w:t>
      </w:r>
      <w:r w:rsidRPr="0040360A">
        <w:rPr>
          <w:rFonts w:ascii="Times New Roman" w:hAnsi="Times New Roman"/>
          <w:sz w:val="24"/>
          <w:szCs w:val="24"/>
        </w:rPr>
        <w:t>dukacije</w:t>
      </w:r>
      <w:r>
        <w:rPr>
          <w:rFonts w:ascii="Times New Roman" w:hAnsi="Times New Roman"/>
          <w:sz w:val="24"/>
          <w:szCs w:val="24"/>
        </w:rPr>
        <w:t xml:space="preserve"> i izrade priručnika o inovativnim nastavnim metodama rada </w:t>
      </w:r>
      <w:r w:rsidRPr="0040360A">
        <w:rPr>
          <w:rFonts w:ascii="Times New Roman" w:hAnsi="Times New Roman"/>
          <w:sz w:val="24"/>
          <w:szCs w:val="24"/>
        </w:rPr>
        <w:t>u sklopu projekta STEM genijalci,</w:t>
      </w:r>
    </w:p>
    <w:p w:rsidR="00126820" w:rsidRPr="0040360A" w:rsidRDefault="00126820" w:rsidP="0012682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0360A">
        <w:rPr>
          <w:rFonts w:ascii="Times New Roman" w:hAnsi="Times New Roman"/>
          <w:sz w:val="24"/>
          <w:szCs w:val="24"/>
        </w:rPr>
        <w:t>procijenjene vrijednosti veće od 70.000,00 kuna bez PDV-a, a manje od 20</w:t>
      </w:r>
      <w:r>
        <w:rPr>
          <w:rFonts w:ascii="Times New Roman" w:hAnsi="Times New Roman"/>
          <w:sz w:val="24"/>
          <w:szCs w:val="24"/>
        </w:rPr>
        <w:t>0.000,00 kuna bez PDV-a</w:t>
      </w:r>
    </w:p>
    <w:p w:rsidR="00126820" w:rsidRPr="0040360A" w:rsidRDefault="00126820" w:rsidP="00126820">
      <w:pPr>
        <w:pStyle w:val="Bezproreda"/>
        <w:rPr>
          <w:rFonts w:ascii="Times New Roman" w:hAnsi="Times New Roman"/>
          <w:sz w:val="24"/>
          <w:szCs w:val="24"/>
        </w:rPr>
      </w:pP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0360A">
        <w:rPr>
          <w:rFonts w:ascii="Times New Roman" w:hAnsi="Times New Roman"/>
          <w:sz w:val="24"/>
          <w:szCs w:val="24"/>
        </w:rPr>
        <w:t>Provest će se postu</w:t>
      </w:r>
      <w:r>
        <w:rPr>
          <w:rFonts w:ascii="Times New Roman" w:hAnsi="Times New Roman"/>
          <w:sz w:val="24"/>
          <w:szCs w:val="24"/>
        </w:rPr>
        <w:t>pak nabave za usluge izvođenja E</w:t>
      </w:r>
      <w:r w:rsidRPr="0040360A">
        <w:rPr>
          <w:rFonts w:ascii="Times New Roman" w:hAnsi="Times New Roman"/>
          <w:sz w:val="24"/>
          <w:szCs w:val="24"/>
        </w:rPr>
        <w:t xml:space="preserve">dukacije </w:t>
      </w:r>
      <w:r>
        <w:rPr>
          <w:rFonts w:ascii="Times New Roman" w:hAnsi="Times New Roman"/>
          <w:sz w:val="24"/>
          <w:szCs w:val="24"/>
        </w:rPr>
        <w:t xml:space="preserve">i izrade priručnika o </w:t>
      </w: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inovativnim nastavnim metodama rada </w:t>
      </w:r>
      <w:r w:rsidRPr="0040360A">
        <w:rPr>
          <w:rFonts w:ascii="Times New Roman" w:hAnsi="Times New Roman"/>
          <w:sz w:val="24"/>
          <w:szCs w:val="24"/>
        </w:rPr>
        <w:t xml:space="preserve">procijenjene vrijednosti 96.000 kuna. Usluga </w:t>
      </w: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0360A">
        <w:rPr>
          <w:rFonts w:ascii="Times New Roman" w:hAnsi="Times New Roman"/>
          <w:sz w:val="24"/>
          <w:szCs w:val="24"/>
        </w:rPr>
        <w:t xml:space="preserve">izvođenja </w:t>
      </w:r>
      <w:r>
        <w:rPr>
          <w:rFonts w:ascii="Times New Roman" w:hAnsi="Times New Roman"/>
          <w:sz w:val="24"/>
          <w:szCs w:val="24"/>
        </w:rPr>
        <w:t>Edukacije i izrade priručnika</w:t>
      </w:r>
      <w:r w:rsidRPr="009E5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inovativnim nastavnim metodama rada </w:t>
      </w:r>
      <w:r w:rsidRPr="0040360A">
        <w:rPr>
          <w:rFonts w:ascii="Times New Roman" w:hAnsi="Times New Roman"/>
          <w:sz w:val="24"/>
          <w:szCs w:val="24"/>
        </w:rPr>
        <w:t xml:space="preserve">nalaze </w:t>
      </w: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0360A">
        <w:rPr>
          <w:rFonts w:ascii="Times New Roman" w:hAnsi="Times New Roman"/>
          <w:sz w:val="24"/>
          <w:szCs w:val="24"/>
        </w:rPr>
        <w:t>se u</w:t>
      </w:r>
      <w:r w:rsidRPr="009E51BD">
        <w:rPr>
          <w:rFonts w:ascii="Times New Roman" w:hAnsi="Times New Roman"/>
          <w:sz w:val="24"/>
          <w:szCs w:val="24"/>
        </w:rPr>
        <w:t xml:space="preserve"> </w:t>
      </w:r>
      <w:r w:rsidRPr="0040360A">
        <w:rPr>
          <w:rFonts w:ascii="Times New Roman" w:hAnsi="Times New Roman"/>
          <w:sz w:val="24"/>
          <w:szCs w:val="24"/>
        </w:rPr>
        <w:t>projektnom elementu 1 Unaprjeđenje nastavničkih kompetencija za izradu i</w:t>
      </w:r>
      <w:r w:rsidRPr="009E51BD">
        <w:rPr>
          <w:rFonts w:ascii="Times New Roman" w:hAnsi="Times New Roman"/>
          <w:sz w:val="24"/>
          <w:szCs w:val="24"/>
        </w:rPr>
        <w:t xml:space="preserve"> </w:t>
      </w:r>
    </w:p>
    <w:p w:rsidR="00126820" w:rsidRPr="00E8523B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0360A">
        <w:rPr>
          <w:rFonts w:ascii="Times New Roman" w:hAnsi="Times New Roman"/>
          <w:sz w:val="24"/>
          <w:szCs w:val="24"/>
        </w:rPr>
        <w:t>implementaciju kurikuluma, proračunske stavke 11. i 12.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0360A">
        <w:rPr>
          <w:rFonts w:ascii="Times New Roman" w:hAnsi="Times New Roman"/>
          <w:sz w:val="24"/>
          <w:szCs w:val="24"/>
        </w:rPr>
        <w:t xml:space="preserve"> </w:t>
      </w:r>
    </w:p>
    <w:p w:rsidR="00126820" w:rsidRPr="00E8523B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8523B">
        <w:rPr>
          <w:rFonts w:ascii="Times New Roman" w:hAnsi="Times New Roman"/>
          <w:sz w:val="24"/>
          <w:szCs w:val="24"/>
        </w:rPr>
        <w:t>Sredstva za nabavu usluge iz točke 1. planirana su i osigurana iz Projekta STEM genijalci.</w:t>
      </w:r>
    </w:p>
    <w:p w:rsidR="00126820" w:rsidRPr="00E8523B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8523B">
        <w:rPr>
          <w:rFonts w:ascii="Times New Roman" w:hAnsi="Times New Roman"/>
          <w:sz w:val="24"/>
          <w:szCs w:val="24"/>
        </w:rPr>
        <w:t>U povjerenstvo za provođenje postupka nabave gore navedene usluge imenuju se:</w:t>
      </w:r>
    </w:p>
    <w:p w:rsidR="00126820" w:rsidRPr="00E8523B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523B">
        <w:rPr>
          <w:rFonts w:ascii="Times New Roman" w:hAnsi="Times New Roman"/>
          <w:sz w:val="24"/>
          <w:szCs w:val="24"/>
        </w:rPr>
        <w:t xml:space="preserve">1. Lucija </w:t>
      </w:r>
      <w:proofErr w:type="spellStart"/>
      <w:r w:rsidRPr="00E8523B">
        <w:rPr>
          <w:rFonts w:ascii="Times New Roman" w:hAnsi="Times New Roman"/>
          <w:sz w:val="24"/>
          <w:szCs w:val="24"/>
        </w:rPr>
        <w:t>Brnić</w:t>
      </w:r>
      <w:proofErr w:type="spellEnd"/>
    </w:p>
    <w:p w:rsidR="00126820" w:rsidRPr="00E8523B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523B">
        <w:rPr>
          <w:rFonts w:ascii="Times New Roman" w:hAnsi="Times New Roman"/>
          <w:sz w:val="24"/>
          <w:szCs w:val="24"/>
        </w:rPr>
        <w:t>2. Ines Martinović</w:t>
      </w:r>
    </w:p>
    <w:p w:rsidR="00126820" w:rsidRPr="00E8523B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Goran Knežević</w:t>
      </w:r>
    </w:p>
    <w:p w:rsidR="00126820" w:rsidRPr="00E8523B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8523B">
        <w:rPr>
          <w:rFonts w:ascii="Times New Roman" w:hAnsi="Times New Roman"/>
          <w:sz w:val="24"/>
          <w:szCs w:val="24"/>
        </w:rPr>
        <w:t>Odluka stupa na snagu danom donošenja.</w:t>
      </w: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26820" w:rsidRDefault="00126820" w:rsidP="001268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26820" w:rsidRDefault="00126820" w:rsidP="00126820">
      <w:pPr>
        <w:tabs>
          <w:tab w:val="left" w:pos="936"/>
          <w:tab w:val="left" w:pos="1794"/>
          <w:tab w:val="left" w:pos="3828"/>
        </w:tabs>
        <w:jc w:val="both"/>
      </w:pPr>
      <w:r>
        <w:t>Sjednica završena u 13,20 sati.</w:t>
      </w:r>
    </w:p>
    <w:p w:rsidR="00126820" w:rsidRDefault="00126820" w:rsidP="00126820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126820" w:rsidRDefault="00126820" w:rsidP="00126820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126820" w:rsidRDefault="00126820" w:rsidP="00126820">
      <w:pPr>
        <w:tabs>
          <w:tab w:val="left" w:pos="234"/>
          <w:tab w:val="left" w:pos="390"/>
          <w:tab w:val="left" w:pos="546"/>
        </w:tabs>
      </w:pPr>
      <w:r>
        <w:t>Zapisnik napisala,                                                                 Predsjednica Školskog odbora,</w:t>
      </w:r>
    </w:p>
    <w:p w:rsidR="00126820" w:rsidRDefault="00126820" w:rsidP="00126820">
      <w:pPr>
        <w:tabs>
          <w:tab w:val="left" w:pos="234"/>
          <w:tab w:val="left" w:pos="390"/>
          <w:tab w:val="left" w:pos="546"/>
        </w:tabs>
      </w:pPr>
      <w:r>
        <w:t xml:space="preserve">Gorana </w:t>
      </w:r>
      <w:proofErr w:type="spellStart"/>
      <w:r>
        <w:t>Lavrenčić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 xml:space="preserve">.                                                   Mirjana Stanić, prof.  </w:t>
      </w:r>
    </w:p>
    <w:p w:rsidR="00126820" w:rsidRDefault="00126820" w:rsidP="00643798">
      <w:pPr>
        <w:tabs>
          <w:tab w:val="left" w:pos="3828"/>
        </w:tabs>
        <w:ind w:right="-567"/>
        <w:jc w:val="center"/>
      </w:pPr>
    </w:p>
    <w:p w:rsidR="00126820" w:rsidRDefault="00126820" w:rsidP="00643798">
      <w:pPr>
        <w:tabs>
          <w:tab w:val="left" w:pos="3828"/>
        </w:tabs>
        <w:ind w:right="-567"/>
        <w:jc w:val="center"/>
      </w:pPr>
    </w:p>
    <w:p w:rsidR="00126820" w:rsidRDefault="00126820" w:rsidP="00643798">
      <w:pPr>
        <w:tabs>
          <w:tab w:val="left" w:pos="3828"/>
        </w:tabs>
        <w:ind w:right="-567"/>
        <w:jc w:val="center"/>
      </w:pPr>
    </w:p>
    <w:p w:rsidR="00126820" w:rsidRDefault="00126820" w:rsidP="00643798">
      <w:pPr>
        <w:tabs>
          <w:tab w:val="left" w:pos="3828"/>
        </w:tabs>
        <w:ind w:right="-567"/>
        <w:jc w:val="center"/>
      </w:pPr>
      <w:bookmarkStart w:id="0" w:name="_GoBack"/>
      <w:bookmarkEnd w:id="0"/>
    </w:p>
    <w:sectPr w:rsidR="00126820" w:rsidSect="006437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82BB4"/>
    <w:rsid w:val="00126820"/>
    <w:rsid w:val="005E489D"/>
    <w:rsid w:val="00643798"/>
    <w:rsid w:val="00703C83"/>
    <w:rsid w:val="00735FB4"/>
    <w:rsid w:val="007648D0"/>
    <w:rsid w:val="00773E94"/>
    <w:rsid w:val="00955D1F"/>
    <w:rsid w:val="00BB5FE9"/>
    <w:rsid w:val="00D91AEE"/>
    <w:rsid w:val="00DA2F5E"/>
    <w:rsid w:val="00F253BE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0AE8-3257-4660-9E22-5444FF3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cp:lastPrinted>2015-11-12T08:37:00Z</cp:lastPrinted>
  <dcterms:created xsi:type="dcterms:W3CDTF">2015-10-01T06:39:00Z</dcterms:created>
  <dcterms:modified xsi:type="dcterms:W3CDTF">2016-06-01T10:14:00Z</dcterms:modified>
</cp:coreProperties>
</file>