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B4" w:rsidRDefault="00735FB4" w:rsidP="00735FB4">
      <w:pPr>
        <w:tabs>
          <w:tab w:val="left" w:pos="3828"/>
        </w:tabs>
        <w:ind w:right="-567"/>
        <w:jc w:val="center"/>
      </w:pPr>
      <w:r>
        <w:t>Z A P I S N I K</w:t>
      </w:r>
    </w:p>
    <w:p w:rsidR="00735FB4" w:rsidRDefault="00735FB4" w:rsidP="00735FB4">
      <w:pPr>
        <w:jc w:val="both"/>
      </w:pPr>
    </w:p>
    <w:p w:rsidR="00735FB4" w:rsidRDefault="00735FB4" w:rsidP="00735FB4">
      <w:pPr>
        <w:jc w:val="both"/>
      </w:pPr>
      <w:r>
        <w:rPr>
          <w:b/>
          <w:bCs/>
        </w:rPr>
        <w:t>26.</w:t>
      </w:r>
      <w:r>
        <w:t xml:space="preserve">  sjednice Školskog odbora Gimnazije „Matija Mesić“ održane  </w:t>
      </w:r>
      <w:r>
        <w:rPr>
          <w:b/>
          <w:bCs/>
        </w:rPr>
        <w:t xml:space="preserve">29. prosinca   2015. </w:t>
      </w:r>
      <w:r w:rsidRPr="00CE6F88">
        <w:rPr>
          <w:bCs/>
        </w:rPr>
        <w:t>godine</w:t>
      </w:r>
      <w:r>
        <w:rPr>
          <w:b/>
          <w:bCs/>
        </w:rPr>
        <w:t xml:space="preserve"> </w:t>
      </w:r>
      <w:r>
        <w:t xml:space="preserve">s početkom u </w:t>
      </w:r>
      <w:r>
        <w:rPr>
          <w:b/>
        </w:rPr>
        <w:t>10,30</w:t>
      </w:r>
      <w:r w:rsidRPr="00D67101">
        <w:rPr>
          <w:b/>
        </w:rPr>
        <w:t xml:space="preserve"> </w:t>
      </w:r>
      <w:r>
        <w:t xml:space="preserve"> sati u zgradi Gimnazije.</w:t>
      </w:r>
    </w:p>
    <w:p w:rsidR="00735FB4" w:rsidRDefault="00735FB4" w:rsidP="00735FB4">
      <w:pPr>
        <w:jc w:val="both"/>
      </w:pPr>
    </w:p>
    <w:p w:rsidR="00735FB4" w:rsidRDefault="00735FB4" w:rsidP="00735FB4">
      <w:pPr>
        <w:jc w:val="both"/>
      </w:pPr>
      <w:r>
        <w:t xml:space="preserve">Prisutni: Mirjana Stanić, Andrea Sertić, Zlatko </w:t>
      </w:r>
      <w:proofErr w:type="spellStart"/>
      <w:r>
        <w:t>Markovinović</w:t>
      </w:r>
      <w:proofErr w:type="spellEnd"/>
      <w:r>
        <w:t xml:space="preserve">, Dubravka </w:t>
      </w:r>
      <w:proofErr w:type="spellStart"/>
      <w:r>
        <w:t>Pitlović</w:t>
      </w:r>
      <w:proofErr w:type="spellEnd"/>
      <w:r>
        <w:t xml:space="preserve"> i</w:t>
      </w:r>
      <w:r w:rsidRPr="00631053">
        <w:t xml:space="preserve"> </w:t>
      </w:r>
      <w:r>
        <w:t>Anita</w:t>
      </w:r>
      <w:r w:rsidRPr="00014D70">
        <w:t xml:space="preserve"> </w:t>
      </w:r>
      <w:r>
        <w:t xml:space="preserve"> </w:t>
      </w:r>
      <w:proofErr w:type="spellStart"/>
      <w:r>
        <w:t>Holub</w:t>
      </w:r>
      <w:proofErr w:type="spellEnd"/>
    </w:p>
    <w:p w:rsidR="00735FB4" w:rsidRDefault="00735FB4" w:rsidP="00735FB4">
      <w:pPr>
        <w:jc w:val="both"/>
      </w:pPr>
    </w:p>
    <w:p w:rsidR="00735FB4" w:rsidRDefault="00735FB4" w:rsidP="00735FB4">
      <w:pPr>
        <w:jc w:val="both"/>
      </w:pPr>
      <w:r>
        <w:t xml:space="preserve">Odsutni: </w:t>
      </w:r>
      <w:proofErr w:type="spellStart"/>
      <w:r>
        <w:t>Daria</w:t>
      </w:r>
      <w:proofErr w:type="spellEnd"/>
      <w:r>
        <w:t xml:space="preserve"> </w:t>
      </w:r>
      <w:proofErr w:type="spellStart"/>
      <w:r>
        <w:t>Pinjuh-Budisavljević</w:t>
      </w:r>
      <w:proofErr w:type="spellEnd"/>
      <w:r>
        <w:t xml:space="preserve"> i Vesna </w:t>
      </w:r>
      <w:proofErr w:type="spellStart"/>
      <w:r>
        <w:t>Gajger</w:t>
      </w:r>
      <w:proofErr w:type="spellEnd"/>
      <w:r>
        <w:t xml:space="preserve"> </w:t>
      </w:r>
    </w:p>
    <w:p w:rsidR="00735FB4" w:rsidRDefault="00735FB4" w:rsidP="00735FB4">
      <w:pPr>
        <w:jc w:val="both"/>
      </w:pPr>
    </w:p>
    <w:p w:rsidR="00735FB4" w:rsidRDefault="00735FB4" w:rsidP="00735FB4">
      <w:pPr>
        <w:jc w:val="both"/>
      </w:pPr>
      <w:r>
        <w:t xml:space="preserve">Sjednici prisustvuju: Goran Zavor, ravnatelj, Irena </w:t>
      </w:r>
      <w:proofErr w:type="spellStart"/>
      <w:r>
        <w:t>Zmaić</w:t>
      </w:r>
      <w:proofErr w:type="spellEnd"/>
      <w:r>
        <w:t xml:space="preserve"> </w:t>
      </w:r>
      <w:proofErr w:type="spellStart"/>
      <w:r>
        <w:t>Čarapina</w:t>
      </w:r>
      <w:proofErr w:type="spellEnd"/>
      <w:r>
        <w:t xml:space="preserve">, voditeljica računovodstva i Gorana </w:t>
      </w:r>
      <w:proofErr w:type="spellStart"/>
      <w:r>
        <w:t>Lavrenčić</w:t>
      </w:r>
      <w:proofErr w:type="spellEnd"/>
      <w:r>
        <w:t>, tajnica</w:t>
      </w:r>
    </w:p>
    <w:p w:rsidR="00735FB4" w:rsidRDefault="00735FB4" w:rsidP="00735FB4">
      <w:pPr>
        <w:jc w:val="both"/>
      </w:pPr>
    </w:p>
    <w:p w:rsidR="00735FB4" w:rsidRDefault="00735FB4" w:rsidP="00735FB4">
      <w:pPr>
        <w:jc w:val="both"/>
      </w:pPr>
      <w:r>
        <w:t>Predsjednica Školskog odbora, Mirjana Stanić, utvrđuje da sjednici prisustvuje većina članova i da sjednica može započeti.</w:t>
      </w:r>
    </w:p>
    <w:p w:rsidR="00735FB4" w:rsidRDefault="00735FB4" w:rsidP="00735FB4">
      <w:pPr>
        <w:pStyle w:val="Bezproreda"/>
        <w:rPr>
          <w:rFonts w:ascii="Times New Roman" w:hAnsi="Times New Roman"/>
          <w:sz w:val="24"/>
          <w:szCs w:val="24"/>
        </w:rPr>
      </w:pPr>
      <w:r>
        <w:rPr>
          <w:rFonts w:ascii="Times New Roman" w:hAnsi="Times New Roman"/>
          <w:sz w:val="24"/>
          <w:szCs w:val="24"/>
        </w:rPr>
        <w:t>Za sjednicu je predložen sljedeći</w:t>
      </w:r>
    </w:p>
    <w:p w:rsidR="00735FB4" w:rsidRDefault="00735FB4" w:rsidP="00735FB4">
      <w:pPr>
        <w:pStyle w:val="Bezproreda"/>
        <w:rPr>
          <w:rFonts w:ascii="Times New Roman" w:hAnsi="Times New Roman"/>
          <w:sz w:val="24"/>
          <w:szCs w:val="24"/>
        </w:rPr>
      </w:pPr>
    </w:p>
    <w:p w:rsidR="00735FB4" w:rsidRDefault="00735FB4" w:rsidP="00735FB4">
      <w:pPr>
        <w:pStyle w:val="Bezproreda"/>
        <w:jc w:val="center"/>
        <w:rPr>
          <w:rFonts w:ascii="Times New Roman" w:hAnsi="Times New Roman"/>
          <w:sz w:val="24"/>
          <w:szCs w:val="24"/>
        </w:rPr>
      </w:pPr>
      <w:r>
        <w:rPr>
          <w:rFonts w:ascii="Times New Roman" w:hAnsi="Times New Roman"/>
          <w:sz w:val="24"/>
          <w:szCs w:val="24"/>
        </w:rPr>
        <w:t>DNEVNI RED</w:t>
      </w:r>
    </w:p>
    <w:p w:rsidR="00735FB4" w:rsidRDefault="00735FB4" w:rsidP="00735FB4">
      <w:pPr>
        <w:pStyle w:val="Bezproreda"/>
        <w:rPr>
          <w:rFonts w:ascii="Times New Roman" w:hAnsi="Times New Roman"/>
          <w:sz w:val="24"/>
          <w:szCs w:val="24"/>
        </w:rPr>
      </w:pPr>
    </w:p>
    <w:p w:rsidR="00735FB4" w:rsidRPr="00DA35B2" w:rsidRDefault="00735FB4" w:rsidP="00735FB4">
      <w:pPr>
        <w:pStyle w:val="Bezproreda"/>
        <w:rPr>
          <w:rFonts w:ascii="Times New Roman" w:hAnsi="Times New Roman"/>
          <w:sz w:val="24"/>
          <w:szCs w:val="24"/>
        </w:rPr>
      </w:pPr>
      <w:r w:rsidRPr="00BC6E91">
        <w:rPr>
          <w:rFonts w:ascii="Times New Roman" w:hAnsi="Times New Roman"/>
          <w:sz w:val="24"/>
          <w:szCs w:val="24"/>
        </w:rPr>
        <w:t>1.</w:t>
      </w:r>
      <w:r w:rsidRPr="00222336">
        <w:rPr>
          <w:rFonts w:ascii="Times New Roman" w:hAnsi="Times New Roman"/>
          <w:sz w:val="24"/>
          <w:szCs w:val="24"/>
        </w:rPr>
        <w:t xml:space="preserve"> </w:t>
      </w:r>
      <w:r>
        <w:rPr>
          <w:rFonts w:ascii="Times New Roman" w:hAnsi="Times New Roman"/>
          <w:sz w:val="24"/>
          <w:szCs w:val="24"/>
        </w:rPr>
        <w:t xml:space="preserve">Usvajanje zapisnika 25. </w:t>
      </w:r>
      <w:r w:rsidRPr="00BC6E91">
        <w:rPr>
          <w:rFonts w:ascii="Times New Roman" w:hAnsi="Times New Roman"/>
          <w:sz w:val="24"/>
          <w:szCs w:val="24"/>
        </w:rPr>
        <w:t>sjednice Školskog odbora</w:t>
      </w:r>
    </w:p>
    <w:p w:rsidR="00735FB4" w:rsidRPr="00DA35B2" w:rsidRDefault="00735FB4" w:rsidP="00735FB4">
      <w:pPr>
        <w:pStyle w:val="Bezproreda"/>
        <w:rPr>
          <w:rFonts w:ascii="Times New Roman" w:hAnsi="Times New Roman"/>
          <w:sz w:val="24"/>
          <w:szCs w:val="24"/>
        </w:rPr>
      </w:pPr>
      <w:r>
        <w:rPr>
          <w:rFonts w:ascii="Times New Roman" w:hAnsi="Times New Roman"/>
          <w:sz w:val="24"/>
          <w:szCs w:val="24"/>
        </w:rPr>
        <w:t>2. Prijedlog Izmjena i dopuna plana proračuna za 2015. godinu s obrazloženjem</w:t>
      </w:r>
    </w:p>
    <w:p w:rsidR="00735FB4" w:rsidRPr="00DA35B2" w:rsidRDefault="00735FB4" w:rsidP="00735FB4">
      <w:pPr>
        <w:pStyle w:val="Bezproreda"/>
        <w:rPr>
          <w:rFonts w:ascii="Times New Roman" w:hAnsi="Times New Roman"/>
          <w:sz w:val="24"/>
          <w:szCs w:val="24"/>
        </w:rPr>
      </w:pPr>
      <w:r>
        <w:rPr>
          <w:rFonts w:ascii="Times New Roman" w:hAnsi="Times New Roman"/>
          <w:sz w:val="24"/>
          <w:szCs w:val="24"/>
        </w:rPr>
        <w:t>3. Prijedlog Izmjena i dopuna plana nabave za 2015. godinu</w:t>
      </w:r>
    </w:p>
    <w:p w:rsidR="00735FB4" w:rsidRPr="00DA35B2" w:rsidRDefault="00735FB4" w:rsidP="00735FB4">
      <w:pPr>
        <w:pStyle w:val="Bezproreda"/>
        <w:rPr>
          <w:rFonts w:ascii="Times New Roman" w:hAnsi="Times New Roman"/>
          <w:sz w:val="24"/>
          <w:szCs w:val="24"/>
        </w:rPr>
      </w:pPr>
      <w:r>
        <w:rPr>
          <w:rFonts w:ascii="Times New Roman" w:hAnsi="Times New Roman"/>
          <w:sz w:val="24"/>
          <w:szCs w:val="24"/>
        </w:rPr>
        <w:t xml:space="preserve">4. </w:t>
      </w:r>
      <w:r w:rsidRPr="00463134">
        <w:rPr>
          <w:rFonts w:ascii="Times New Roman" w:hAnsi="Times New Roman"/>
          <w:sz w:val="24"/>
          <w:szCs w:val="24"/>
        </w:rPr>
        <w:t xml:space="preserve">Prijedlog Financijskog </w:t>
      </w:r>
      <w:r>
        <w:rPr>
          <w:rFonts w:ascii="Times New Roman" w:hAnsi="Times New Roman"/>
          <w:sz w:val="24"/>
          <w:szCs w:val="24"/>
        </w:rPr>
        <w:t>plana za 2016. i projekcija za 2017. i 2018. godinu s obrazloženjem</w:t>
      </w:r>
    </w:p>
    <w:p w:rsidR="00735FB4" w:rsidRPr="00DA35B2" w:rsidRDefault="00735FB4" w:rsidP="00735FB4">
      <w:pPr>
        <w:pStyle w:val="Bezproreda"/>
        <w:rPr>
          <w:rFonts w:ascii="Times New Roman" w:hAnsi="Times New Roman"/>
          <w:sz w:val="24"/>
          <w:szCs w:val="24"/>
        </w:rPr>
      </w:pPr>
      <w:r>
        <w:rPr>
          <w:rFonts w:ascii="Times New Roman" w:hAnsi="Times New Roman"/>
          <w:sz w:val="24"/>
          <w:szCs w:val="24"/>
        </w:rPr>
        <w:t>5. Prijedlog Plana nabave za 2016. godinu</w:t>
      </w:r>
    </w:p>
    <w:p w:rsidR="00735FB4" w:rsidRPr="00DA35B2" w:rsidRDefault="00735FB4" w:rsidP="00735FB4">
      <w:pPr>
        <w:pStyle w:val="Bezproreda"/>
        <w:rPr>
          <w:rFonts w:ascii="Times New Roman" w:hAnsi="Times New Roman"/>
          <w:sz w:val="24"/>
          <w:szCs w:val="24"/>
        </w:rPr>
      </w:pPr>
      <w:r>
        <w:rPr>
          <w:rFonts w:ascii="Times New Roman" w:hAnsi="Times New Roman"/>
          <w:sz w:val="24"/>
          <w:szCs w:val="24"/>
        </w:rPr>
        <w:t>6. Prijedlog Plana potrošnje vlastitih prihoda za 2016. godinu</w:t>
      </w:r>
    </w:p>
    <w:p w:rsidR="00735FB4" w:rsidRPr="00DA35B2" w:rsidRDefault="00735FB4" w:rsidP="00735FB4">
      <w:pPr>
        <w:pStyle w:val="Bezproreda"/>
        <w:jc w:val="both"/>
        <w:rPr>
          <w:rFonts w:ascii="Times New Roman" w:hAnsi="Times New Roman"/>
          <w:sz w:val="24"/>
          <w:szCs w:val="24"/>
        </w:rPr>
      </w:pPr>
      <w:r>
        <w:rPr>
          <w:rFonts w:ascii="Times New Roman" w:hAnsi="Times New Roman"/>
          <w:sz w:val="24"/>
          <w:szCs w:val="24"/>
        </w:rPr>
        <w:t>7</w:t>
      </w:r>
      <w:r w:rsidRPr="00D34DA1">
        <w:rPr>
          <w:rFonts w:ascii="Times New Roman" w:hAnsi="Times New Roman"/>
          <w:sz w:val="24"/>
          <w:szCs w:val="24"/>
        </w:rPr>
        <w:t>.</w:t>
      </w:r>
      <w:r>
        <w:rPr>
          <w:rFonts w:ascii="Times New Roman" w:hAnsi="Times New Roman"/>
          <w:sz w:val="24"/>
          <w:szCs w:val="24"/>
        </w:rPr>
        <w:t xml:space="preserve"> Donošenje Odluke o izmjenama i dopunama Statuta Gimnazije „Matija Mesić“</w:t>
      </w:r>
    </w:p>
    <w:p w:rsidR="00735FB4" w:rsidRDefault="00735FB4" w:rsidP="00735FB4">
      <w:pPr>
        <w:pStyle w:val="Bezproreda"/>
        <w:jc w:val="both"/>
        <w:rPr>
          <w:rFonts w:ascii="Times New Roman" w:hAnsi="Times New Roman"/>
          <w:sz w:val="24"/>
          <w:szCs w:val="24"/>
        </w:rPr>
      </w:pPr>
      <w:r>
        <w:rPr>
          <w:rFonts w:ascii="Times New Roman" w:hAnsi="Times New Roman"/>
          <w:sz w:val="24"/>
          <w:szCs w:val="24"/>
        </w:rPr>
        <w:t>8. Davanje prethodne suglasnosti na prijedlog  ravnatelja o odabiru kandidata za zasnivanje</w:t>
      </w:r>
    </w:p>
    <w:p w:rsidR="00735FB4" w:rsidRPr="00DA35B2" w:rsidRDefault="00735FB4" w:rsidP="00735FB4">
      <w:pPr>
        <w:pStyle w:val="Bezproreda"/>
        <w:rPr>
          <w:rFonts w:ascii="Times New Roman" w:hAnsi="Times New Roman"/>
          <w:sz w:val="24"/>
          <w:szCs w:val="24"/>
        </w:rPr>
      </w:pPr>
      <w:r>
        <w:rPr>
          <w:rFonts w:ascii="Times New Roman" w:hAnsi="Times New Roman"/>
          <w:sz w:val="24"/>
          <w:szCs w:val="24"/>
        </w:rPr>
        <w:t xml:space="preserve">    radnog odnosa </w:t>
      </w:r>
      <w:r w:rsidRPr="00A31B0B">
        <w:rPr>
          <w:rFonts w:ascii="Times New Roman" w:hAnsi="Times New Roman"/>
          <w:sz w:val="24"/>
          <w:szCs w:val="24"/>
        </w:rPr>
        <w:t>do 60 dana bez raspisivanja natječaja</w:t>
      </w:r>
    </w:p>
    <w:p w:rsidR="00735FB4" w:rsidRDefault="00735FB4" w:rsidP="00735FB4">
      <w:pPr>
        <w:pStyle w:val="Bezproreda"/>
        <w:jc w:val="both"/>
        <w:rPr>
          <w:rFonts w:ascii="Times New Roman" w:hAnsi="Times New Roman"/>
          <w:sz w:val="24"/>
          <w:szCs w:val="24"/>
        </w:rPr>
      </w:pPr>
      <w:r>
        <w:rPr>
          <w:rFonts w:ascii="Times New Roman" w:hAnsi="Times New Roman"/>
          <w:sz w:val="24"/>
          <w:szCs w:val="24"/>
        </w:rPr>
        <w:t>9</w:t>
      </w:r>
      <w:r w:rsidRPr="00057C0E">
        <w:rPr>
          <w:rFonts w:ascii="Times New Roman" w:hAnsi="Times New Roman"/>
          <w:sz w:val="24"/>
          <w:szCs w:val="24"/>
        </w:rPr>
        <w:t xml:space="preserve">. </w:t>
      </w:r>
      <w:r w:rsidRPr="00BC6E91">
        <w:rPr>
          <w:rFonts w:ascii="Times New Roman" w:hAnsi="Times New Roman"/>
          <w:sz w:val="24"/>
          <w:szCs w:val="24"/>
        </w:rPr>
        <w:t>Različito</w:t>
      </w:r>
    </w:p>
    <w:p w:rsidR="00735FB4" w:rsidRPr="008738B5" w:rsidRDefault="00735FB4" w:rsidP="00735FB4">
      <w:pPr>
        <w:tabs>
          <w:tab w:val="left" w:pos="1794"/>
          <w:tab w:val="left" w:pos="2808"/>
        </w:tabs>
      </w:pPr>
      <w:r>
        <w:t>Predloženi dnevni red jednoglasno je prihvaćen.</w:t>
      </w:r>
    </w:p>
    <w:p w:rsidR="00735FB4" w:rsidRDefault="00735FB4" w:rsidP="00735FB4">
      <w:pPr>
        <w:pStyle w:val="Bezproreda"/>
        <w:rPr>
          <w:rFonts w:ascii="Times New Roman" w:hAnsi="Times New Roman"/>
          <w:sz w:val="24"/>
          <w:szCs w:val="24"/>
        </w:rPr>
      </w:pPr>
    </w:p>
    <w:p w:rsidR="00735FB4" w:rsidRDefault="00735FB4" w:rsidP="00735FB4">
      <w:pPr>
        <w:jc w:val="both"/>
        <w:rPr>
          <w:b/>
        </w:rPr>
      </w:pPr>
      <w:r>
        <w:rPr>
          <w:b/>
        </w:rPr>
        <w:t>Ad 1</w:t>
      </w:r>
      <w:r w:rsidRPr="00E00756">
        <w:rPr>
          <w:b/>
        </w:rPr>
        <w:t>.</w:t>
      </w:r>
    </w:p>
    <w:p w:rsidR="00735FB4" w:rsidRDefault="00735FB4" w:rsidP="00735FB4">
      <w:pPr>
        <w:jc w:val="both"/>
      </w:pPr>
      <w:r>
        <w:t>Na zapisnik 25. sjednice Školskog odbora nije bilo primjedbi i jednoglasno je prihvaćen.</w:t>
      </w:r>
    </w:p>
    <w:p w:rsidR="00735FB4" w:rsidRDefault="00735FB4" w:rsidP="00735FB4">
      <w:pPr>
        <w:jc w:val="both"/>
      </w:pPr>
    </w:p>
    <w:p w:rsidR="00735FB4" w:rsidRDefault="00735FB4" w:rsidP="00735FB4">
      <w:pPr>
        <w:jc w:val="both"/>
        <w:rPr>
          <w:b/>
        </w:rPr>
      </w:pPr>
      <w:r>
        <w:rPr>
          <w:b/>
        </w:rPr>
        <w:t>Ad 2</w:t>
      </w:r>
      <w:r w:rsidRPr="00E00756">
        <w:rPr>
          <w:b/>
        </w:rPr>
        <w:t>.</w:t>
      </w:r>
    </w:p>
    <w:p w:rsidR="00735FB4" w:rsidRPr="00AE213F" w:rsidRDefault="00735FB4" w:rsidP="00735FB4">
      <w:pPr>
        <w:pStyle w:val="Bezproreda"/>
        <w:jc w:val="both"/>
        <w:rPr>
          <w:rFonts w:ascii="Times New Roman" w:eastAsiaTheme="minorEastAsia" w:hAnsi="Times New Roman"/>
          <w:sz w:val="24"/>
          <w:szCs w:val="24"/>
        </w:rPr>
      </w:pPr>
      <w:r w:rsidRPr="00AE213F">
        <w:rPr>
          <w:rFonts w:ascii="Times New Roman" w:hAnsi="Times New Roman"/>
          <w:sz w:val="24"/>
          <w:szCs w:val="24"/>
        </w:rPr>
        <w:t xml:space="preserve">Prijedlog izmjena i dopuna proračuna za 2015. godinu sastavila je i obrazložila voditeljica računovodstva Irena </w:t>
      </w:r>
      <w:proofErr w:type="spellStart"/>
      <w:r w:rsidRPr="00AE213F">
        <w:rPr>
          <w:rFonts w:ascii="Times New Roman" w:hAnsi="Times New Roman"/>
          <w:sz w:val="24"/>
          <w:szCs w:val="24"/>
        </w:rPr>
        <w:t>Zmaić</w:t>
      </w:r>
      <w:proofErr w:type="spellEnd"/>
      <w:r w:rsidRPr="00AE213F">
        <w:rPr>
          <w:rFonts w:ascii="Times New Roman" w:hAnsi="Times New Roman"/>
          <w:sz w:val="24"/>
          <w:szCs w:val="24"/>
        </w:rPr>
        <w:t xml:space="preserve"> </w:t>
      </w:r>
      <w:proofErr w:type="spellStart"/>
      <w:r w:rsidRPr="00AE213F">
        <w:rPr>
          <w:rFonts w:ascii="Times New Roman" w:hAnsi="Times New Roman"/>
          <w:sz w:val="24"/>
          <w:szCs w:val="24"/>
        </w:rPr>
        <w:t>Čarapina</w:t>
      </w:r>
      <w:proofErr w:type="spellEnd"/>
      <w:r w:rsidRPr="00AE213F">
        <w:rPr>
          <w:rFonts w:ascii="Times New Roman" w:hAnsi="Times New Roman"/>
          <w:sz w:val="24"/>
          <w:szCs w:val="24"/>
        </w:rPr>
        <w:t xml:space="preserve">. Najznačajniji izvor financiranja je državni proračun u okviru kojeg je povećana pozicija ostali rashodi za zaposlene zbog isplate razlike jubilarnih nagrada između osnovice od 500,00 i 1.800,00 kuna. Kada je riječ o decentraliziranim sredstvima, opseg sredstava ostao je isti kao i u ranije donesenom planu. </w:t>
      </w:r>
      <w:r w:rsidRPr="00AE213F">
        <w:rPr>
          <w:rFonts w:ascii="Times New Roman" w:eastAsiaTheme="minorEastAsia" w:hAnsi="Times New Roman"/>
          <w:sz w:val="24"/>
          <w:szCs w:val="24"/>
        </w:rPr>
        <w:t xml:space="preserve">Neke od značajnijih promjena zabilježene su na poziciji sitnog inventara (uvećanje od 50%) zbog kupovine nove školske ploče po povoljnijoj cijeni, zatim na poziciji zdravstvenih usluga (uvećanje 126% ) zbog fakturiranja troškova sistematskih pregleda obavljenih u prosincu 2014. godine te obavljenih pregleda u 2015. godini te zateznih kamata (uvećanje 204,49%) zbog obračuna istih na troškove toplinske energije, a koje se ranije nisu obračunavale. </w:t>
      </w:r>
    </w:p>
    <w:p w:rsidR="00735FB4" w:rsidRPr="00AE213F" w:rsidRDefault="00735FB4" w:rsidP="00735FB4">
      <w:pPr>
        <w:pStyle w:val="Bezproreda"/>
        <w:jc w:val="both"/>
        <w:rPr>
          <w:rFonts w:ascii="Times New Roman" w:hAnsi="Times New Roman"/>
          <w:sz w:val="24"/>
          <w:szCs w:val="24"/>
        </w:rPr>
      </w:pPr>
      <w:r w:rsidRPr="00AE213F">
        <w:rPr>
          <w:rFonts w:ascii="Times New Roman" w:hAnsi="Times New Roman"/>
          <w:sz w:val="24"/>
          <w:szCs w:val="24"/>
        </w:rPr>
        <w:t>Što se tiče vlastitih prihoda koj</w:t>
      </w:r>
      <w:r>
        <w:rPr>
          <w:rFonts w:ascii="Times New Roman" w:hAnsi="Times New Roman"/>
          <w:sz w:val="24"/>
          <w:szCs w:val="24"/>
        </w:rPr>
        <w:t>e čine prihodi od davanja na korištenje</w:t>
      </w:r>
      <w:r w:rsidRPr="00AE213F">
        <w:rPr>
          <w:rFonts w:ascii="Times New Roman" w:hAnsi="Times New Roman"/>
          <w:sz w:val="24"/>
          <w:szCs w:val="24"/>
        </w:rPr>
        <w:t xml:space="preserve"> dvorane za rekreacije, prostora čajne kuhinje i prostora za aparat za napitke, rebalansom je predviđena nova pozicija sportska i glazbena oprema za koju je dob</w:t>
      </w:r>
      <w:r>
        <w:rPr>
          <w:rFonts w:ascii="Times New Roman" w:hAnsi="Times New Roman"/>
          <w:sz w:val="24"/>
          <w:szCs w:val="24"/>
        </w:rPr>
        <w:t>ivena suglasnost na sjednicama Š</w:t>
      </w:r>
      <w:r w:rsidRPr="00AE213F">
        <w:rPr>
          <w:rFonts w:ascii="Times New Roman" w:hAnsi="Times New Roman"/>
          <w:sz w:val="24"/>
          <w:szCs w:val="24"/>
        </w:rPr>
        <w:t>kolskog odbora tijekom 2015. godine. U okviru izvora prihodi za posebne namjene nema izmjena u visini plana i po pozicijama.</w:t>
      </w:r>
    </w:p>
    <w:p w:rsidR="00735FB4" w:rsidRPr="00AE213F" w:rsidRDefault="00735FB4" w:rsidP="00735FB4">
      <w:pPr>
        <w:jc w:val="both"/>
      </w:pPr>
    </w:p>
    <w:p w:rsidR="00735FB4" w:rsidRDefault="00735FB4" w:rsidP="00735FB4">
      <w:pPr>
        <w:jc w:val="both"/>
      </w:pPr>
      <w:r>
        <w:lastRenderedPageBreak/>
        <w:t xml:space="preserve">Kada je riječ o prihodima i rashodima iz izvora pomoći, plan je također povećan zbog činjenice da je škola dobila projekt financiran od EU zbog čega je plan povećan za 200.000,00 kuna.  </w:t>
      </w:r>
    </w:p>
    <w:p w:rsidR="00735FB4" w:rsidRPr="000E7B9A" w:rsidRDefault="00735FB4" w:rsidP="00735FB4">
      <w:pPr>
        <w:jc w:val="both"/>
      </w:pPr>
      <w:r>
        <w:t>U sklopu izvora donacija evidentiraju se uplate učenika prema odluci Školskog odbora, a koje će se koristiti za poboljšanje učeničkog standarda. Tu nema značajnijih izmjena u odnosu na prvobitni plan.</w:t>
      </w:r>
    </w:p>
    <w:p w:rsidR="00735FB4" w:rsidRDefault="00735FB4" w:rsidP="00735FB4">
      <w:r w:rsidRPr="00D110D3">
        <w:t xml:space="preserve">Nakon kraće rasprave </w:t>
      </w:r>
      <w:r>
        <w:t>jednoglasno je donesena</w:t>
      </w:r>
      <w:r w:rsidRPr="00D110D3">
        <w:t xml:space="preserve"> sljedeća</w:t>
      </w:r>
    </w:p>
    <w:p w:rsidR="00735FB4" w:rsidRDefault="00735FB4" w:rsidP="00735FB4">
      <w:pPr>
        <w:tabs>
          <w:tab w:val="left" w:pos="2808"/>
        </w:tabs>
        <w:jc w:val="center"/>
      </w:pPr>
      <w:r>
        <w:t>ODLUKA</w:t>
      </w:r>
    </w:p>
    <w:p w:rsidR="00735FB4" w:rsidRPr="00472096" w:rsidRDefault="00735FB4" w:rsidP="00735FB4">
      <w:pPr>
        <w:tabs>
          <w:tab w:val="left" w:pos="2808"/>
        </w:tabs>
        <w:jc w:val="both"/>
      </w:pPr>
      <w:r w:rsidRPr="00472096">
        <w:t>Donose se Izmjene i dopune proračuna Gimnazije  „Matija</w:t>
      </w:r>
      <w:r>
        <w:t xml:space="preserve"> Mesić“, Slavonski Brod  za 2015</w:t>
      </w:r>
      <w:r w:rsidRPr="00472096">
        <w:t>. godinu.</w:t>
      </w:r>
    </w:p>
    <w:p w:rsidR="00735FB4" w:rsidRDefault="00735FB4" w:rsidP="00735FB4">
      <w:pPr>
        <w:pStyle w:val="Bezproreda"/>
        <w:rPr>
          <w:rFonts w:ascii="Times New Roman" w:hAnsi="Times New Roman"/>
          <w:sz w:val="24"/>
          <w:szCs w:val="24"/>
        </w:rPr>
      </w:pPr>
    </w:p>
    <w:p w:rsidR="00735FB4" w:rsidRDefault="00735FB4" w:rsidP="00735FB4">
      <w:pPr>
        <w:jc w:val="both"/>
        <w:rPr>
          <w:b/>
        </w:rPr>
      </w:pPr>
      <w:r>
        <w:rPr>
          <w:b/>
        </w:rPr>
        <w:t>Ad 3</w:t>
      </w:r>
      <w:r w:rsidRPr="00E00756">
        <w:rPr>
          <w:b/>
        </w:rPr>
        <w:t>.</w:t>
      </w:r>
    </w:p>
    <w:p w:rsidR="00735FB4" w:rsidRDefault="00735FB4" w:rsidP="00735FB4">
      <w:pPr>
        <w:pStyle w:val="Bezproreda"/>
        <w:rPr>
          <w:rFonts w:ascii="Times New Roman" w:hAnsi="Times New Roman"/>
          <w:sz w:val="24"/>
          <w:szCs w:val="24"/>
        </w:rPr>
      </w:pPr>
      <w:r>
        <w:rPr>
          <w:rFonts w:ascii="Times New Roman" w:hAnsi="Times New Roman"/>
          <w:sz w:val="24"/>
          <w:szCs w:val="24"/>
        </w:rPr>
        <w:t>Na temelju izmjena i dopuna plana proračuna za 2015. godinu izrađene su izmjene i dopune Plana nabave koje sadrže planirane vrijednosti umanjene za iznos PDV-a.</w:t>
      </w:r>
    </w:p>
    <w:p w:rsidR="00735FB4" w:rsidRDefault="00735FB4" w:rsidP="00735FB4">
      <w:r w:rsidRPr="00D110D3">
        <w:t xml:space="preserve">Nakon kraće rasprave </w:t>
      </w:r>
      <w:r>
        <w:t>jednoglasno je donesena</w:t>
      </w:r>
      <w:r w:rsidRPr="00D110D3">
        <w:t xml:space="preserve"> sljedeća</w:t>
      </w:r>
    </w:p>
    <w:p w:rsidR="00735FB4" w:rsidRDefault="00735FB4" w:rsidP="00735FB4">
      <w:pPr>
        <w:tabs>
          <w:tab w:val="left" w:pos="2808"/>
        </w:tabs>
        <w:jc w:val="center"/>
      </w:pPr>
      <w:r>
        <w:t>ODLUKA</w:t>
      </w:r>
    </w:p>
    <w:p w:rsidR="00735FB4" w:rsidRPr="00AE213F" w:rsidRDefault="00735FB4" w:rsidP="00735FB4">
      <w:pPr>
        <w:tabs>
          <w:tab w:val="left" w:pos="2808"/>
        </w:tabs>
        <w:jc w:val="both"/>
      </w:pPr>
      <w:r w:rsidRPr="00AE213F">
        <w:t>Donose se Izmjene i dopune plana nabave Gimnazije „Matija Mesić“, Slavonski Brod  za 2015. godinu.</w:t>
      </w:r>
    </w:p>
    <w:p w:rsidR="00735FB4" w:rsidRDefault="00735FB4" w:rsidP="00735FB4">
      <w:pPr>
        <w:pStyle w:val="Bezproreda"/>
        <w:rPr>
          <w:rFonts w:ascii="Times New Roman" w:hAnsi="Times New Roman"/>
          <w:sz w:val="24"/>
          <w:szCs w:val="24"/>
        </w:rPr>
      </w:pPr>
    </w:p>
    <w:p w:rsidR="00735FB4" w:rsidRPr="00FD2F52" w:rsidRDefault="00735FB4" w:rsidP="00735FB4">
      <w:pPr>
        <w:jc w:val="both"/>
        <w:rPr>
          <w:b/>
        </w:rPr>
      </w:pPr>
      <w:r>
        <w:rPr>
          <w:b/>
        </w:rPr>
        <w:t>Ad 4</w:t>
      </w:r>
      <w:r w:rsidRPr="00E00756">
        <w:rPr>
          <w:b/>
        </w:rPr>
        <w:t>.</w:t>
      </w:r>
    </w:p>
    <w:p w:rsidR="00735FB4" w:rsidRDefault="00735FB4" w:rsidP="00735FB4">
      <w:pPr>
        <w:jc w:val="both"/>
      </w:pPr>
      <w:r>
        <w:t>Financijski plan za 2016</w:t>
      </w:r>
      <w:r w:rsidRPr="001541A3">
        <w:t>. godinu i Proje</w:t>
      </w:r>
      <w:r>
        <w:t>kciju financijskog plana za 2017. i 2018</w:t>
      </w:r>
      <w:r w:rsidRPr="001541A3">
        <w:t>. godinu sastavila je i obrazložila voditeljica raču</w:t>
      </w:r>
      <w:r>
        <w:t xml:space="preserve">novodstva Irena </w:t>
      </w:r>
      <w:proofErr w:type="spellStart"/>
      <w:r>
        <w:t>Zmaić</w:t>
      </w:r>
      <w:proofErr w:type="spellEnd"/>
      <w:r>
        <w:t xml:space="preserve"> </w:t>
      </w:r>
      <w:proofErr w:type="spellStart"/>
      <w:r>
        <w:t>Čarapina</w:t>
      </w:r>
      <w:proofErr w:type="spellEnd"/>
      <w:r w:rsidRPr="001541A3">
        <w:t>. Prijedlog financijskog plana je dostavljen uz poziv</w:t>
      </w:r>
      <w:r>
        <w:t xml:space="preserve"> svim članovima Školskog odbora. </w:t>
      </w:r>
      <w:r w:rsidRPr="001541A3">
        <w:t>Izvori financiranja su: državni i županijski proračun, vlastiti prihodi</w:t>
      </w:r>
      <w:r>
        <w:t>,</w:t>
      </w:r>
      <w:r w:rsidRPr="001541A3">
        <w:t xml:space="preserve"> prihodi za posebne namjene</w:t>
      </w:r>
      <w:r>
        <w:t>, pomoći i donacije</w:t>
      </w:r>
      <w:r w:rsidRPr="001541A3">
        <w:t xml:space="preserve">. </w:t>
      </w:r>
      <w:r>
        <w:t xml:space="preserve">Prihodi i rashodi za zaposlene koji se financiraju iz državnog proračuna svojim udjelom u ukupnim prihodima i rashodima škole čine prvu po veličini skupinu izvora financiranja. </w:t>
      </w:r>
      <w:r w:rsidRPr="001541A3">
        <w:t xml:space="preserve">Kod planiranja troškova koji se financiraju iz županijskog proračuna škola je primijenila </w:t>
      </w:r>
      <w:r>
        <w:t xml:space="preserve">Odluku o kriterijima i mjerilima za utvrđivanje bilančnih prava za financiranje minimalnog financijskog standarda javnih potreba srednjih škola pri čemu takav plan iznosi 1.374.778,69 kuna te je povećan u odnosu na 2015. godinu.  </w:t>
      </w:r>
    </w:p>
    <w:p w:rsidR="00735FB4" w:rsidRDefault="00735FB4" w:rsidP="00735FB4">
      <w:pPr>
        <w:jc w:val="both"/>
      </w:pPr>
      <w:r w:rsidRPr="001541A3">
        <w:t>Vlastiti prihodi i njihova potrošn</w:t>
      </w:r>
      <w:r>
        <w:t xml:space="preserve">ja planirani su prema sklopljenim ugovorima o davanju na korištenje dvorane za tjelesni odgoj, </w:t>
      </w:r>
      <w:r w:rsidRPr="001541A3">
        <w:t xml:space="preserve">školske kuhinje i ugovoru o postavljanju automata za tople bezalkoholne napitke. </w:t>
      </w:r>
      <w:r>
        <w:t xml:space="preserve">Budući da se ugovori o davanju na korištenje dvorane sklapaju za školsku, a ne za kalendarsku godinu, teško ih je planirati te su s toga procijenjeni u istom iznosu kao i prethodne godine. </w:t>
      </w:r>
      <w:r w:rsidRPr="001541A3">
        <w:t>Prihodi za posebne namjene će se trošiti strogo namjenski, za svrhu za koju su i doznačeni školi.</w:t>
      </w:r>
      <w:r>
        <w:t xml:space="preserve"> U sklopu tog izvora planiraju se ostvariti prihodi od </w:t>
      </w:r>
      <w:proofErr w:type="spellStart"/>
      <w:r>
        <w:t>zakasnina</w:t>
      </w:r>
      <w:proofErr w:type="spellEnd"/>
      <w:r>
        <w:t xml:space="preserve"> i ovjera svjedodžbi, prihodi koji se troše za knjige za knjižnicu, uplate za županijska natjecanja kao i uplate Agencije za odgoj i obrazovanje za dio troškova državnih natjecanja. Najveći izvor prihoda u sklopu izvora pomoći čine prihodi iz  EU koji se odnose na projekt STEM, nešto manji iznos prihoda planiran je iz državnog proračuna koji školi nije nadležan. Riječ je o sredstvima za isplatu mentorstva, sredstvima za održavanje županijskih vijeća, eventualnim uplatama za kupnju knjiga i slično. Škola planira ostvariti donacije od fizičkih i pravnih osoba u iznosu od 110.000,00 kn  sukladno ranijoj odluci Školskog odbora.</w:t>
      </w:r>
    </w:p>
    <w:p w:rsidR="00735FB4" w:rsidRPr="001541A3" w:rsidRDefault="00735FB4" w:rsidP="00735FB4">
      <w:pPr>
        <w:jc w:val="both"/>
      </w:pPr>
      <w:r>
        <w:t>Osim Financijskog plana za 2016. godinu sastavljene su i projekcije za 2017. i 2018. godinu u jednakim iznosima kao i za 2016. godinu.</w:t>
      </w:r>
    </w:p>
    <w:p w:rsidR="00735FB4" w:rsidRPr="00485CF7" w:rsidRDefault="00735FB4" w:rsidP="00735FB4">
      <w:pPr>
        <w:jc w:val="both"/>
      </w:pPr>
      <w:r w:rsidRPr="00485CF7">
        <w:t>Nakon kraće rasprave jednoglasno je donesena sljedeća</w:t>
      </w:r>
    </w:p>
    <w:p w:rsidR="00735FB4" w:rsidRPr="00485CF7" w:rsidRDefault="00735FB4" w:rsidP="00735FB4">
      <w:pPr>
        <w:tabs>
          <w:tab w:val="left" w:pos="2808"/>
        </w:tabs>
        <w:jc w:val="center"/>
      </w:pPr>
      <w:r>
        <w:rPr>
          <w:rFonts w:ascii="Tahoma" w:hAnsi="Tahoma" w:cs="Tahoma"/>
          <w:sz w:val="22"/>
          <w:szCs w:val="22"/>
        </w:rPr>
        <w:t xml:space="preserve">  </w:t>
      </w:r>
      <w:r w:rsidRPr="00485CF7">
        <w:t>ODLUKA</w:t>
      </w:r>
    </w:p>
    <w:p w:rsidR="00735FB4" w:rsidRDefault="00735FB4" w:rsidP="00735FB4">
      <w:pPr>
        <w:tabs>
          <w:tab w:val="left" w:pos="2808"/>
        </w:tabs>
        <w:jc w:val="both"/>
      </w:pPr>
      <w:r w:rsidRPr="00485CF7">
        <w:t>Donosi se Financijski plan Gimnazije „Matija Mesić“</w:t>
      </w:r>
      <w:r>
        <w:t>, Slavonski Brod  za 2016</w:t>
      </w:r>
      <w:r w:rsidRPr="00485CF7">
        <w:t>. g</w:t>
      </w:r>
      <w:r>
        <w:t>odinu i projekcija plana za 2017. i 2018</w:t>
      </w:r>
      <w:r w:rsidRPr="00485CF7">
        <w:t>. godinu</w:t>
      </w:r>
      <w:r w:rsidRPr="00CC5719">
        <w:rPr>
          <w:sz w:val="28"/>
          <w:szCs w:val="28"/>
        </w:rPr>
        <w:t xml:space="preserve"> </w:t>
      </w:r>
      <w:r w:rsidRPr="00CC5719">
        <w:t>s obrazloženjem</w:t>
      </w:r>
      <w:r w:rsidRPr="00485CF7">
        <w:t>.</w:t>
      </w:r>
    </w:p>
    <w:p w:rsidR="00735FB4" w:rsidRDefault="00735FB4" w:rsidP="00735FB4">
      <w:pPr>
        <w:tabs>
          <w:tab w:val="left" w:pos="2808"/>
        </w:tabs>
        <w:jc w:val="both"/>
      </w:pPr>
      <w:r>
        <w:t>Financijski plan za 2016. godinu i projekcija plana za 2017. i 2018</w:t>
      </w:r>
      <w:r w:rsidRPr="00485CF7">
        <w:t>. godinu</w:t>
      </w:r>
      <w:r>
        <w:t xml:space="preserve"> nalaze se u privitku zapisnika.</w:t>
      </w:r>
    </w:p>
    <w:p w:rsidR="00735FB4" w:rsidRDefault="00735FB4" w:rsidP="00735FB4">
      <w:pPr>
        <w:rPr>
          <w:b/>
        </w:rPr>
      </w:pPr>
    </w:p>
    <w:p w:rsidR="00735FB4" w:rsidRPr="00B70A46" w:rsidRDefault="00735FB4" w:rsidP="00735FB4">
      <w:pPr>
        <w:jc w:val="both"/>
        <w:rPr>
          <w:b/>
        </w:rPr>
      </w:pPr>
      <w:r>
        <w:rPr>
          <w:b/>
        </w:rPr>
        <w:lastRenderedPageBreak/>
        <w:t>Ad 5</w:t>
      </w:r>
      <w:r w:rsidRPr="00E00756">
        <w:rPr>
          <w:b/>
        </w:rPr>
        <w:t>.</w:t>
      </w:r>
    </w:p>
    <w:p w:rsidR="00735FB4" w:rsidRPr="00795CBE" w:rsidRDefault="00735FB4" w:rsidP="00735FB4">
      <w:r w:rsidRPr="00795CBE">
        <w:t>U sklopu usvojenog</w:t>
      </w:r>
      <w:r>
        <w:t xml:space="preserve"> Financijskog plana za 2016. godinu sastavljen je i Plan nabave za 2016. godinu umanjen za iznos PDV-a od 25%. </w:t>
      </w:r>
    </w:p>
    <w:p w:rsidR="00735FB4" w:rsidRDefault="00735FB4" w:rsidP="00735FB4">
      <w:r w:rsidRPr="00795CBE">
        <w:t xml:space="preserve">Slijedom toga </w:t>
      </w:r>
      <w:r>
        <w:t xml:space="preserve">jednoglasno je donesena </w:t>
      </w:r>
    </w:p>
    <w:p w:rsidR="00735FB4" w:rsidRDefault="00735FB4" w:rsidP="00735FB4">
      <w:pPr>
        <w:jc w:val="center"/>
      </w:pPr>
      <w:r>
        <w:t>ODLUKA</w:t>
      </w:r>
    </w:p>
    <w:p w:rsidR="00735FB4" w:rsidRPr="000266F9" w:rsidRDefault="00735FB4" w:rsidP="00735FB4">
      <w:r>
        <w:t xml:space="preserve">Donosi se Plan nabave </w:t>
      </w:r>
      <w:r w:rsidRPr="000266F9">
        <w:t>Gimnazije „Matija Mesić“, Slavonski Brod</w:t>
      </w:r>
      <w:r>
        <w:t xml:space="preserve"> za 2016</w:t>
      </w:r>
      <w:r w:rsidRPr="000266F9">
        <w:t>. godinu.</w:t>
      </w:r>
    </w:p>
    <w:p w:rsidR="00735FB4" w:rsidRDefault="00735FB4" w:rsidP="00735FB4">
      <w:pPr>
        <w:jc w:val="both"/>
        <w:rPr>
          <w:b/>
        </w:rPr>
      </w:pPr>
    </w:p>
    <w:p w:rsidR="00735FB4" w:rsidRPr="00B70A46" w:rsidRDefault="00735FB4" w:rsidP="00735FB4">
      <w:pPr>
        <w:jc w:val="both"/>
        <w:rPr>
          <w:b/>
        </w:rPr>
      </w:pPr>
      <w:r>
        <w:rPr>
          <w:b/>
        </w:rPr>
        <w:t>Ad 6</w:t>
      </w:r>
      <w:r w:rsidRPr="00E00756">
        <w:rPr>
          <w:b/>
        </w:rPr>
        <w:t>.</w:t>
      </w:r>
    </w:p>
    <w:p w:rsidR="00735FB4" w:rsidRPr="001E3EAB" w:rsidRDefault="00735FB4" w:rsidP="00735FB4">
      <w:pPr>
        <w:jc w:val="both"/>
      </w:pPr>
      <w:r>
        <w:t>Za potrebe osnivača potrebno je donijeti posebnu odluku o Planu potrošnje vlastitih prihoda za 2016. godinu, a koji su sastavni dio Financijskog plana za 2016. godinu.</w:t>
      </w:r>
    </w:p>
    <w:p w:rsidR="00735FB4" w:rsidRDefault="00735FB4" w:rsidP="00735FB4">
      <w:r w:rsidRPr="00795CBE">
        <w:t xml:space="preserve">Slijedom toga </w:t>
      </w:r>
      <w:r>
        <w:t xml:space="preserve">jednoglasno je donesena </w:t>
      </w:r>
    </w:p>
    <w:p w:rsidR="00735FB4" w:rsidRDefault="00735FB4" w:rsidP="00735FB4">
      <w:pPr>
        <w:jc w:val="center"/>
      </w:pPr>
      <w:r>
        <w:t>ODLUKA</w:t>
      </w:r>
    </w:p>
    <w:p w:rsidR="00735FB4" w:rsidRPr="00AE213F" w:rsidRDefault="00735FB4" w:rsidP="00735FB4">
      <w:pPr>
        <w:tabs>
          <w:tab w:val="left" w:pos="2808"/>
        </w:tabs>
        <w:jc w:val="both"/>
      </w:pPr>
      <w:r w:rsidRPr="00AE213F">
        <w:t>Donosi se Plan potrošnje vlastitih prihoda  Gimnazije  „Matija Mesić“, Slavonski Brod  za 2016. godinu.</w:t>
      </w:r>
    </w:p>
    <w:p w:rsidR="00735FB4" w:rsidRDefault="00735FB4" w:rsidP="00735FB4">
      <w:pPr>
        <w:pStyle w:val="Bezproreda"/>
        <w:rPr>
          <w:rFonts w:ascii="Times New Roman" w:hAnsi="Times New Roman"/>
          <w:sz w:val="24"/>
          <w:szCs w:val="24"/>
        </w:rPr>
      </w:pPr>
    </w:p>
    <w:p w:rsidR="00735FB4" w:rsidRPr="00A14D33" w:rsidRDefault="00735FB4" w:rsidP="00735FB4">
      <w:pPr>
        <w:jc w:val="both"/>
        <w:rPr>
          <w:b/>
        </w:rPr>
      </w:pPr>
      <w:r>
        <w:rPr>
          <w:b/>
        </w:rPr>
        <w:t>Ad 7</w:t>
      </w:r>
      <w:r w:rsidRPr="00E00756">
        <w:rPr>
          <w:b/>
        </w:rPr>
        <w:t>.</w:t>
      </w:r>
    </w:p>
    <w:p w:rsidR="00735FB4" w:rsidRPr="00A14D33" w:rsidRDefault="00735FB4" w:rsidP="00735FB4">
      <w:pPr>
        <w:jc w:val="both"/>
      </w:pPr>
      <w:r>
        <w:t>N</w:t>
      </w:r>
      <w:r w:rsidRPr="00A14D33">
        <w:t xml:space="preserve">a sjednici </w:t>
      </w:r>
      <w:r>
        <w:t>Školskog</w:t>
      </w:r>
      <w:r w:rsidRPr="00A14D33">
        <w:t xml:space="preserve"> odbor</w:t>
      </w:r>
      <w:r>
        <w:t xml:space="preserve">a održanoj 10. studenog 2015. godine donesen je Prijedlog odluke o izmjena i dopuna Statuta Gimnazije „Matija Mesić“ koji je upućen osnivaču na prethodnu suglasnost. </w:t>
      </w:r>
      <w:r w:rsidRPr="00A14D33">
        <w:t xml:space="preserve">Županijska skupština  </w:t>
      </w:r>
      <w:r>
        <w:t xml:space="preserve">je </w:t>
      </w:r>
      <w:r w:rsidRPr="00A14D33">
        <w:t>na 16. sjednici održanoj 25. studenog 2015. godine donijela Zaključak o davanju preth</w:t>
      </w:r>
      <w:r>
        <w:t>odne suglasnosti  na Prijedlog o</w:t>
      </w:r>
      <w:r w:rsidRPr="00A14D33">
        <w:t>dluke o izmjenama i dopunama Stat</w:t>
      </w:r>
      <w:r>
        <w:t>uta Gimnazije „Matija Mesić“</w:t>
      </w:r>
      <w:r w:rsidRPr="00A14D33">
        <w:t>, Slavonski Brod, uz prijed</w:t>
      </w:r>
      <w:r>
        <w:t>log da se u istoj briše članak 4</w:t>
      </w:r>
      <w:r w:rsidRPr="00A14D33">
        <w:t>. Školski odbor se zadužuje da u konačni tekst Odluke o izmjenama i dopunama Statuta ugradi  na</w:t>
      </w:r>
      <w:r>
        <w:t>vedeni prijedlog. Zaključak je zaprimljen</w:t>
      </w:r>
      <w:r w:rsidRPr="00A14D33">
        <w:t xml:space="preserve"> 8. prosinca 2015. godine.  </w:t>
      </w:r>
    </w:p>
    <w:p w:rsidR="00735FB4" w:rsidRPr="00A14D33" w:rsidRDefault="00735FB4" w:rsidP="00735FB4">
      <w:pPr>
        <w:jc w:val="both"/>
      </w:pPr>
      <w:r>
        <w:t>Nakon kraćeg obrazloženja</w:t>
      </w:r>
      <w:r w:rsidRPr="00A14D33">
        <w:t xml:space="preserve"> je</w:t>
      </w:r>
      <w:r>
        <w:t xml:space="preserve">dnoglasno je odlučeno sljedeće </w:t>
      </w:r>
    </w:p>
    <w:p w:rsidR="00735FB4" w:rsidRDefault="00735FB4" w:rsidP="00735FB4">
      <w:pPr>
        <w:jc w:val="both"/>
        <w:rPr>
          <w:rFonts w:ascii="Tahoma" w:hAnsi="Tahoma" w:cs="Tahoma"/>
          <w:sz w:val="22"/>
          <w:szCs w:val="22"/>
        </w:rPr>
      </w:pPr>
    </w:p>
    <w:p w:rsidR="00735FB4" w:rsidRPr="00A14D33" w:rsidRDefault="00735FB4" w:rsidP="00735FB4">
      <w:pPr>
        <w:numPr>
          <w:ilvl w:val="0"/>
          <w:numId w:val="1"/>
        </w:numPr>
        <w:jc w:val="both"/>
      </w:pPr>
      <w:r w:rsidRPr="00A14D33">
        <w:t>Donosi se Odluka o izmjenama  i dopunama Stat</w:t>
      </w:r>
      <w:r>
        <w:t>uta Gimnazije „Matija Mesić“</w:t>
      </w:r>
      <w:r w:rsidRPr="00A14D33">
        <w:t>, Slavonski Brod.</w:t>
      </w:r>
    </w:p>
    <w:p w:rsidR="00735FB4" w:rsidRDefault="00735FB4" w:rsidP="00735FB4">
      <w:pPr>
        <w:numPr>
          <w:ilvl w:val="0"/>
          <w:numId w:val="1"/>
        </w:numPr>
        <w:jc w:val="both"/>
      </w:pPr>
      <w:r w:rsidRPr="00A14D33">
        <w:t>Odluka o izmjenama i dopunama Stat</w:t>
      </w:r>
      <w:r>
        <w:t>uta Gimnazije „Matija Mesić“</w:t>
      </w:r>
      <w:r w:rsidRPr="00A14D33">
        <w:t xml:space="preserve">, Slavonski Brod, stupa na snagu osmog dana od dana objave na oglasnoj ploči Škole. </w:t>
      </w:r>
    </w:p>
    <w:p w:rsidR="00735FB4" w:rsidRPr="00A14D33" w:rsidRDefault="00735FB4" w:rsidP="00735FB4">
      <w:pPr>
        <w:ind w:left="720"/>
        <w:jc w:val="both"/>
      </w:pPr>
      <w:r w:rsidRPr="00A14D33">
        <w:t xml:space="preserve"> </w:t>
      </w:r>
    </w:p>
    <w:p w:rsidR="00735FB4" w:rsidRPr="00C27668" w:rsidRDefault="00735FB4" w:rsidP="00735FB4">
      <w:pPr>
        <w:jc w:val="both"/>
        <w:rPr>
          <w:b/>
        </w:rPr>
      </w:pPr>
      <w:r>
        <w:rPr>
          <w:b/>
        </w:rPr>
        <w:t>Ad 8</w:t>
      </w:r>
      <w:r w:rsidRPr="00C27668">
        <w:rPr>
          <w:b/>
        </w:rPr>
        <w:t>.</w:t>
      </w:r>
    </w:p>
    <w:p w:rsidR="00735FB4" w:rsidRDefault="00735FB4" w:rsidP="00735FB4">
      <w:pPr>
        <w:pStyle w:val="Bezproreda"/>
        <w:jc w:val="both"/>
        <w:rPr>
          <w:rFonts w:ascii="Times New Roman" w:hAnsi="Times New Roman"/>
          <w:sz w:val="24"/>
          <w:szCs w:val="24"/>
        </w:rPr>
      </w:pPr>
      <w:r>
        <w:rPr>
          <w:rFonts w:ascii="Times New Roman" w:hAnsi="Times New Roman"/>
          <w:sz w:val="24"/>
          <w:szCs w:val="24"/>
        </w:rPr>
        <w:t xml:space="preserve">-Škola je dobila suglasnost Ministarstva znanosti, obrazovanja i sporta ali je potrebno sukladno dobivenoj suglasnosti raspisati i provesti natječaj za određena radna mjesta. Budući da nastavnicima koji na tim radnim mjestima rade po ugovoru do 60 dana bez raspisivanja natječaja ti ugovori istječu, ravnatelj predlaže ponovno sklapanje ugovora do 60 dana, odnosno do raspisivanja i realizacije natječaja, za sljedeća radna mjesta i sljedeće nastavnike:  </w:t>
      </w:r>
    </w:p>
    <w:p w:rsidR="00735FB4" w:rsidRDefault="00735FB4" w:rsidP="00735FB4">
      <w:pPr>
        <w:pStyle w:val="Bezproreda"/>
        <w:jc w:val="both"/>
        <w:rPr>
          <w:rFonts w:ascii="Times New Roman" w:hAnsi="Times New Roman"/>
          <w:sz w:val="24"/>
          <w:szCs w:val="24"/>
        </w:rPr>
      </w:pPr>
    </w:p>
    <w:p w:rsidR="00735FB4" w:rsidRDefault="00735FB4" w:rsidP="00735FB4">
      <w:pPr>
        <w:pStyle w:val="Bezproreda"/>
        <w:numPr>
          <w:ilvl w:val="0"/>
          <w:numId w:val="1"/>
        </w:numPr>
        <w:jc w:val="both"/>
        <w:rPr>
          <w:rFonts w:ascii="Times New Roman" w:hAnsi="Times New Roman"/>
          <w:sz w:val="24"/>
          <w:szCs w:val="24"/>
        </w:rPr>
      </w:pPr>
      <w:r>
        <w:rPr>
          <w:rFonts w:ascii="Times New Roman" w:hAnsi="Times New Roman"/>
          <w:b/>
          <w:sz w:val="24"/>
          <w:szCs w:val="24"/>
        </w:rPr>
        <w:t>za sociologiju</w:t>
      </w:r>
      <w:r>
        <w:rPr>
          <w:rFonts w:ascii="Times New Roman" w:hAnsi="Times New Roman"/>
          <w:sz w:val="24"/>
          <w:szCs w:val="24"/>
        </w:rPr>
        <w:t xml:space="preserve">   </w:t>
      </w:r>
      <w:r w:rsidRPr="00654E5A">
        <w:rPr>
          <w:rFonts w:ascii="Times New Roman" w:hAnsi="Times New Roman"/>
          <w:sz w:val="24"/>
          <w:szCs w:val="24"/>
        </w:rPr>
        <w:t xml:space="preserve">(puno radno vrijeme) </w:t>
      </w:r>
    </w:p>
    <w:p w:rsidR="00735FB4" w:rsidRDefault="00735FB4" w:rsidP="00735FB4">
      <w:pPr>
        <w:pStyle w:val="Bezproreda"/>
        <w:ind w:left="720"/>
        <w:jc w:val="both"/>
        <w:rPr>
          <w:rFonts w:ascii="Times New Roman" w:hAnsi="Times New Roman"/>
          <w:sz w:val="24"/>
          <w:szCs w:val="24"/>
        </w:rPr>
      </w:pPr>
      <w:r>
        <w:rPr>
          <w:rFonts w:ascii="Times New Roman" w:hAnsi="Times New Roman"/>
          <w:sz w:val="24"/>
          <w:szCs w:val="24"/>
        </w:rPr>
        <w:t xml:space="preserve">(upražnjeno mjesto zbog odlaska u mirovinu - umjesto Vere Fontana)                                      - </w:t>
      </w:r>
      <w:r w:rsidRPr="001D2BB1">
        <w:rPr>
          <w:rFonts w:ascii="Times New Roman" w:hAnsi="Times New Roman"/>
          <w:b/>
          <w:sz w:val="24"/>
          <w:szCs w:val="24"/>
        </w:rPr>
        <w:t xml:space="preserve">Emiru </w:t>
      </w:r>
      <w:proofErr w:type="spellStart"/>
      <w:r w:rsidRPr="001D2BB1">
        <w:rPr>
          <w:rFonts w:ascii="Times New Roman" w:hAnsi="Times New Roman"/>
          <w:b/>
          <w:sz w:val="24"/>
          <w:szCs w:val="24"/>
        </w:rPr>
        <w:t>Miščančuk</w:t>
      </w:r>
      <w:proofErr w:type="spellEnd"/>
      <w:r>
        <w:rPr>
          <w:rFonts w:ascii="Times New Roman" w:hAnsi="Times New Roman"/>
          <w:sz w:val="24"/>
          <w:szCs w:val="24"/>
        </w:rPr>
        <w:t>, prof. sociologije</w:t>
      </w:r>
    </w:p>
    <w:p w:rsidR="00735FB4" w:rsidRDefault="00735FB4" w:rsidP="00735FB4">
      <w:pPr>
        <w:pStyle w:val="Bezproreda"/>
        <w:numPr>
          <w:ilvl w:val="0"/>
          <w:numId w:val="1"/>
        </w:numPr>
        <w:jc w:val="both"/>
        <w:rPr>
          <w:rFonts w:ascii="Times New Roman" w:hAnsi="Times New Roman"/>
          <w:sz w:val="24"/>
          <w:szCs w:val="24"/>
        </w:rPr>
      </w:pPr>
      <w:r>
        <w:rPr>
          <w:rFonts w:ascii="Times New Roman" w:hAnsi="Times New Roman"/>
          <w:sz w:val="24"/>
          <w:szCs w:val="24"/>
        </w:rPr>
        <w:t>Za upražnjeno radno mjesto nastavnika sociologije škola je zatražila suglasnost ministarstva, ali neće raspisivati natječaj nego će sukladno Zakonu o odgoju i obrazovanju u osnovnoj i srednjoj školi nastavnicima koji u školi rade na neodređeno nepuno radno vrijeme nadopuniti normu do punog radnog vremena.</w:t>
      </w:r>
    </w:p>
    <w:p w:rsidR="00735FB4" w:rsidRDefault="00735FB4" w:rsidP="00735FB4">
      <w:pPr>
        <w:pStyle w:val="Bezproreda"/>
        <w:numPr>
          <w:ilvl w:val="0"/>
          <w:numId w:val="1"/>
        </w:numPr>
        <w:jc w:val="both"/>
        <w:rPr>
          <w:rFonts w:ascii="Times New Roman" w:hAnsi="Times New Roman"/>
          <w:sz w:val="24"/>
          <w:szCs w:val="24"/>
        </w:rPr>
      </w:pPr>
      <w:r w:rsidRPr="00B43ACF">
        <w:rPr>
          <w:rFonts w:ascii="Times New Roman" w:hAnsi="Times New Roman"/>
          <w:b/>
          <w:sz w:val="24"/>
          <w:szCs w:val="24"/>
        </w:rPr>
        <w:t xml:space="preserve">za </w:t>
      </w:r>
      <w:r>
        <w:rPr>
          <w:rFonts w:ascii="Times New Roman" w:hAnsi="Times New Roman"/>
          <w:b/>
          <w:sz w:val="24"/>
          <w:szCs w:val="24"/>
        </w:rPr>
        <w:t>biologiju i kemiju</w:t>
      </w:r>
      <w:r>
        <w:rPr>
          <w:rFonts w:ascii="Times New Roman" w:hAnsi="Times New Roman"/>
          <w:sz w:val="24"/>
          <w:szCs w:val="24"/>
        </w:rPr>
        <w:t xml:space="preserve">   </w:t>
      </w:r>
      <w:r w:rsidRPr="00654E5A">
        <w:rPr>
          <w:rFonts w:ascii="Times New Roman" w:hAnsi="Times New Roman"/>
          <w:sz w:val="24"/>
          <w:szCs w:val="24"/>
        </w:rPr>
        <w:t xml:space="preserve">(puno radno vrijeme) </w:t>
      </w:r>
    </w:p>
    <w:p w:rsidR="00735FB4" w:rsidRDefault="00735FB4" w:rsidP="00735FB4">
      <w:pPr>
        <w:pStyle w:val="Bezproreda"/>
        <w:ind w:left="720"/>
        <w:jc w:val="both"/>
        <w:rPr>
          <w:rFonts w:ascii="Times New Roman" w:hAnsi="Times New Roman"/>
          <w:sz w:val="24"/>
          <w:szCs w:val="24"/>
        </w:rPr>
      </w:pPr>
      <w:r>
        <w:rPr>
          <w:rFonts w:ascii="Times New Roman" w:hAnsi="Times New Roman"/>
          <w:sz w:val="24"/>
          <w:szCs w:val="24"/>
        </w:rPr>
        <w:t xml:space="preserve">(upražnjeno mjesto zbog odlaska u mirovinu - umjesto Nade Rukavina)                                   - </w:t>
      </w:r>
      <w:r>
        <w:rPr>
          <w:rFonts w:ascii="Times New Roman" w:hAnsi="Times New Roman"/>
          <w:b/>
          <w:sz w:val="24"/>
          <w:szCs w:val="24"/>
        </w:rPr>
        <w:t>Ratku Leko</w:t>
      </w:r>
      <w:r>
        <w:rPr>
          <w:rFonts w:ascii="Times New Roman" w:hAnsi="Times New Roman"/>
          <w:sz w:val="24"/>
          <w:szCs w:val="24"/>
        </w:rPr>
        <w:t>, prof. kemije i</w:t>
      </w:r>
      <w:r w:rsidRPr="009315CC">
        <w:rPr>
          <w:rFonts w:ascii="Times New Roman" w:hAnsi="Times New Roman"/>
          <w:sz w:val="24"/>
          <w:szCs w:val="24"/>
        </w:rPr>
        <w:t xml:space="preserve"> </w:t>
      </w:r>
      <w:r>
        <w:rPr>
          <w:rFonts w:ascii="Times New Roman" w:hAnsi="Times New Roman"/>
          <w:sz w:val="24"/>
          <w:szCs w:val="24"/>
        </w:rPr>
        <w:t>biologije</w:t>
      </w:r>
    </w:p>
    <w:p w:rsidR="00735FB4" w:rsidRPr="00654E5A" w:rsidRDefault="00735FB4" w:rsidP="00735FB4">
      <w:pPr>
        <w:pStyle w:val="Bezproreda"/>
        <w:numPr>
          <w:ilvl w:val="0"/>
          <w:numId w:val="1"/>
        </w:numPr>
        <w:jc w:val="both"/>
        <w:rPr>
          <w:rFonts w:ascii="Times New Roman" w:hAnsi="Times New Roman"/>
          <w:sz w:val="24"/>
          <w:szCs w:val="24"/>
        </w:rPr>
      </w:pPr>
      <w:r w:rsidRPr="00A02BF1">
        <w:rPr>
          <w:rFonts w:ascii="Times New Roman" w:hAnsi="Times New Roman"/>
          <w:b/>
          <w:sz w:val="24"/>
          <w:szCs w:val="24"/>
        </w:rPr>
        <w:t>z</w:t>
      </w:r>
      <w:r>
        <w:rPr>
          <w:rFonts w:ascii="Times New Roman" w:hAnsi="Times New Roman"/>
          <w:b/>
          <w:sz w:val="24"/>
          <w:szCs w:val="24"/>
        </w:rPr>
        <w:t xml:space="preserve">a sociologiju i filozofiju   </w:t>
      </w:r>
      <w:r>
        <w:rPr>
          <w:rFonts w:ascii="Times New Roman" w:hAnsi="Times New Roman"/>
          <w:sz w:val="24"/>
          <w:szCs w:val="24"/>
        </w:rPr>
        <w:t>(12 sati nastave sociologije i 4 sata nastave filozofije tjedno</w:t>
      </w:r>
      <w:r w:rsidRPr="00654E5A">
        <w:rPr>
          <w:rFonts w:ascii="Times New Roman" w:hAnsi="Times New Roman"/>
          <w:sz w:val="24"/>
          <w:szCs w:val="24"/>
        </w:rPr>
        <w:t xml:space="preserve">) </w:t>
      </w:r>
    </w:p>
    <w:p w:rsidR="00735FB4" w:rsidRDefault="00735FB4" w:rsidP="00735FB4">
      <w:pPr>
        <w:pStyle w:val="Bezproreda"/>
        <w:numPr>
          <w:ilvl w:val="0"/>
          <w:numId w:val="1"/>
        </w:numPr>
        <w:jc w:val="both"/>
        <w:rPr>
          <w:rFonts w:ascii="Times New Roman" w:hAnsi="Times New Roman"/>
          <w:sz w:val="24"/>
          <w:szCs w:val="24"/>
        </w:rPr>
      </w:pPr>
      <w:r w:rsidRPr="001D2BB1">
        <w:rPr>
          <w:rFonts w:ascii="Times New Roman" w:hAnsi="Times New Roman"/>
          <w:b/>
          <w:sz w:val="24"/>
          <w:szCs w:val="24"/>
        </w:rPr>
        <w:t xml:space="preserve">Sanju </w:t>
      </w:r>
      <w:proofErr w:type="spellStart"/>
      <w:r w:rsidRPr="001D2BB1">
        <w:rPr>
          <w:rFonts w:ascii="Times New Roman" w:hAnsi="Times New Roman"/>
          <w:b/>
          <w:sz w:val="24"/>
          <w:szCs w:val="24"/>
        </w:rPr>
        <w:t>Velikanović</w:t>
      </w:r>
      <w:proofErr w:type="spellEnd"/>
      <w:r>
        <w:rPr>
          <w:rFonts w:ascii="Times New Roman" w:hAnsi="Times New Roman"/>
          <w:sz w:val="24"/>
          <w:szCs w:val="24"/>
        </w:rPr>
        <w:t xml:space="preserve">, </w:t>
      </w:r>
      <w:proofErr w:type="spellStart"/>
      <w:r>
        <w:rPr>
          <w:rFonts w:ascii="Times New Roman" w:hAnsi="Times New Roman"/>
          <w:sz w:val="24"/>
          <w:szCs w:val="24"/>
        </w:rPr>
        <w:t>mag</w:t>
      </w:r>
      <w:proofErr w:type="spellEnd"/>
      <w:r>
        <w:rPr>
          <w:rFonts w:ascii="Times New Roman" w:hAnsi="Times New Roman"/>
          <w:sz w:val="24"/>
          <w:szCs w:val="24"/>
        </w:rPr>
        <w:t xml:space="preserve">. filozofije i sociologije </w:t>
      </w:r>
    </w:p>
    <w:p w:rsidR="00735FB4" w:rsidRDefault="00735FB4" w:rsidP="00735FB4">
      <w:pPr>
        <w:pStyle w:val="Bezproreda"/>
        <w:numPr>
          <w:ilvl w:val="0"/>
          <w:numId w:val="1"/>
        </w:numPr>
        <w:jc w:val="both"/>
        <w:rPr>
          <w:rFonts w:ascii="Times New Roman" w:hAnsi="Times New Roman"/>
          <w:sz w:val="24"/>
          <w:szCs w:val="24"/>
        </w:rPr>
      </w:pPr>
      <w:r w:rsidRPr="00A02BF1">
        <w:rPr>
          <w:rFonts w:ascii="Times New Roman" w:hAnsi="Times New Roman"/>
          <w:b/>
          <w:sz w:val="24"/>
          <w:szCs w:val="24"/>
        </w:rPr>
        <w:t xml:space="preserve">za </w:t>
      </w:r>
      <w:r>
        <w:rPr>
          <w:rFonts w:ascii="Times New Roman" w:hAnsi="Times New Roman"/>
          <w:b/>
          <w:sz w:val="24"/>
          <w:szCs w:val="24"/>
        </w:rPr>
        <w:t>biologiju</w:t>
      </w:r>
      <w:r>
        <w:rPr>
          <w:rFonts w:ascii="Times New Roman" w:hAnsi="Times New Roman"/>
          <w:sz w:val="24"/>
          <w:szCs w:val="24"/>
        </w:rPr>
        <w:t xml:space="preserve">    (4 sata nastave tjedno)</w:t>
      </w:r>
    </w:p>
    <w:p w:rsidR="00735FB4" w:rsidRDefault="00735FB4" w:rsidP="00735FB4">
      <w:pPr>
        <w:pStyle w:val="Bezproreda"/>
        <w:numPr>
          <w:ilvl w:val="0"/>
          <w:numId w:val="1"/>
        </w:numPr>
        <w:jc w:val="both"/>
        <w:rPr>
          <w:rFonts w:ascii="Times New Roman" w:hAnsi="Times New Roman"/>
          <w:sz w:val="24"/>
          <w:szCs w:val="24"/>
        </w:rPr>
      </w:pPr>
      <w:proofErr w:type="spellStart"/>
      <w:r w:rsidRPr="001D2BB1">
        <w:rPr>
          <w:rFonts w:ascii="Times New Roman" w:hAnsi="Times New Roman"/>
          <w:b/>
          <w:sz w:val="24"/>
          <w:szCs w:val="24"/>
        </w:rPr>
        <w:lastRenderedPageBreak/>
        <w:t>Božanu</w:t>
      </w:r>
      <w:proofErr w:type="spellEnd"/>
      <w:r w:rsidRPr="001D2BB1">
        <w:rPr>
          <w:rFonts w:ascii="Times New Roman" w:hAnsi="Times New Roman"/>
          <w:b/>
          <w:sz w:val="24"/>
          <w:szCs w:val="24"/>
        </w:rPr>
        <w:t xml:space="preserve"> </w:t>
      </w:r>
      <w:proofErr w:type="spellStart"/>
      <w:r w:rsidRPr="001D2BB1">
        <w:rPr>
          <w:rFonts w:ascii="Times New Roman" w:hAnsi="Times New Roman"/>
          <w:b/>
          <w:sz w:val="24"/>
          <w:szCs w:val="24"/>
        </w:rPr>
        <w:t>Benošić</w:t>
      </w:r>
      <w:proofErr w:type="spellEnd"/>
      <w:r>
        <w:rPr>
          <w:rFonts w:ascii="Times New Roman" w:hAnsi="Times New Roman"/>
          <w:sz w:val="24"/>
          <w:szCs w:val="24"/>
        </w:rPr>
        <w:t xml:space="preserve">, </w:t>
      </w:r>
      <w:proofErr w:type="spellStart"/>
      <w:r>
        <w:rPr>
          <w:rFonts w:ascii="Times New Roman" w:hAnsi="Times New Roman"/>
          <w:sz w:val="24"/>
          <w:szCs w:val="24"/>
        </w:rPr>
        <w:t>mag</w:t>
      </w:r>
      <w:proofErr w:type="spellEnd"/>
      <w:r>
        <w:rPr>
          <w:rFonts w:ascii="Times New Roman" w:hAnsi="Times New Roman"/>
          <w:sz w:val="24"/>
          <w:szCs w:val="24"/>
        </w:rPr>
        <w:t>. biologije</w:t>
      </w:r>
    </w:p>
    <w:p w:rsidR="00735FB4" w:rsidRDefault="00735FB4" w:rsidP="00735FB4">
      <w:pPr>
        <w:pStyle w:val="Bezproreda"/>
        <w:numPr>
          <w:ilvl w:val="0"/>
          <w:numId w:val="1"/>
        </w:numPr>
        <w:jc w:val="both"/>
        <w:rPr>
          <w:rFonts w:ascii="Times New Roman" w:hAnsi="Times New Roman"/>
          <w:b/>
          <w:sz w:val="24"/>
          <w:szCs w:val="24"/>
        </w:rPr>
      </w:pPr>
      <w:r w:rsidRPr="005E72B6">
        <w:rPr>
          <w:rFonts w:ascii="Times New Roman" w:hAnsi="Times New Roman"/>
          <w:b/>
          <w:sz w:val="24"/>
          <w:szCs w:val="24"/>
        </w:rPr>
        <w:t>za povijest</w:t>
      </w:r>
      <w:r>
        <w:rPr>
          <w:rFonts w:ascii="Times New Roman" w:hAnsi="Times New Roman"/>
          <w:b/>
          <w:sz w:val="24"/>
          <w:szCs w:val="24"/>
        </w:rPr>
        <w:t xml:space="preserve">     </w:t>
      </w:r>
      <w:r w:rsidRPr="005E72B6">
        <w:rPr>
          <w:rFonts w:ascii="Times New Roman" w:hAnsi="Times New Roman"/>
          <w:sz w:val="24"/>
          <w:szCs w:val="24"/>
        </w:rPr>
        <w:t>(</w:t>
      </w:r>
      <w:r>
        <w:rPr>
          <w:rFonts w:ascii="Times New Roman" w:hAnsi="Times New Roman"/>
          <w:sz w:val="24"/>
          <w:szCs w:val="24"/>
        </w:rPr>
        <w:t>4</w:t>
      </w:r>
      <w:r>
        <w:rPr>
          <w:rFonts w:ascii="Times New Roman" w:hAnsi="Times New Roman"/>
          <w:b/>
          <w:sz w:val="24"/>
          <w:szCs w:val="24"/>
        </w:rPr>
        <w:t xml:space="preserve"> </w:t>
      </w:r>
      <w:r>
        <w:rPr>
          <w:rFonts w:ascii="Times New Roman" w:hAnsi="Times New Roman"/>
          <w:sz w:val="24"/>
          <w:szCs w:val="24"/>
        </w:rPr>
        <w:t>sata</w:t>
      </w:r>
      <w:r w:rsidRPr="005E72B6">
        <w:rPr>
          <w:rFonts w:ascii="Times New Roman" w:hAnsi="Times New Roman"/>
          <w:sz w:val="24"/>
          <w:szCs w:val="24"/>
        </w:rPr>
        <w:t xml:space="preserve"> nastave tjedno)</w:t>
      </w:r>
    </w:p>
    <w:p w:rsidR="00735FB4" w:rsidRDefault="00735FB4" w:rsidP="00735FB4">
      <w:pPr>
        <w:pStyle w:val="Odlomakpopisa"/>
        <w:numPr>
          <w:ilvl w:val="0"/>
          <w:numId w:val="1"/>
        </w:numPr>
        <w:tabs>
          <w:tab w:val="left" w:pos="1170"/>
          <w:tab w:val="left" w:pos="4212"/>
        </w:tabs>
        <w:jc w:val="both"/>
      </w:pPr>
      <w:r w:rsidRPr="00C27668">
        <w:rPr>
          <w:b/>
        </w:rPr>
        <w:t>Filipa Šarića</w:t>
      </w:r>
      <w:r>
        <w:t xml:space="preserve">, </w:t>
      </w:r>
      <w:proofErr w:type="spellStart"/>
      <w:r>
        <w:t>mag</w:t>
      </w:r>
      <w:proofErr w:type="spellEnd"/>
      <w:r>
        <w:t>. edukacije engleskoga jezika i književnosti i povijesti</w:t>
      </w:r>
    </w:p>
    <w:p w:rsidR="00735FB4" w:rsidRPr="005E72B6" w:rsidRDefault="00735FB4" w:rsidP="00735FB4">
      <w:pPr>
        <w:pStyle w:val="Bezproreda"/>
        <w:ind w:left="720"/>
        <w:jc w:val="both"/>
        <w:rPr>
          <w:rFonts w:ascii="Times New Roman" w:hAnsi="Times New Roman"/>
          <w:sz w:val="24"/>
          <w:szCs w:val="24"/>
        </w:rPr>
      </w:pPr>
      <w:r>
        <w:rPr>
          <w:rFonts w:ascii="Times New Roman" w:hAnsi="Times New Roman"/>
          <w:sz w:val="24"/>
          <w:szCs w:val="24"/>
        </w:rPr>
        <w:t>koji je primljen i kao zamjena za Sanju Babić (12 sati nastave engleskoga jezika)</w:t>
      </w:r>
    </w:p>
    <w:p w:rsidR="00735FB4" w:rsidRDefault="00735FB4" w:rsidP="00735FB4">
      <w:pPr>
        <w:pStyle w:val="Bezproreda"/>
        <w:numPr>
          <w:ilvl w:val="0"/>
          <w:numId w:val="1"/>
        </w:numPr>
        <w:jc w:val="both"/>
        <w:rPr>
          <w:rFonts w:ascii="Times New Roman" w:hAnsi="Times New Roman"/>
          <w:b/>
          <w:sz w:val="24"/>
          <w:szCs w:val="24"/>
        </w:rPr>
      </w:pPr>
      <w:r w:rsidRPr="00A02BF1">
        <w:rPr>
          <w:rFonts w:ascii="Times New Roman" w:hAnsi="Times New Roman"/>
          <w:b/>
          <w:sz w:val="24"/>
          <w:szCs w:val="24"/>
        </w:rPr>
        <w:t>za informatiku</w:t>
      </w:r>
      <w:r>
        <w:rPr>
          <w:rFonts w:ascii="Times New Roman" w:hAnsi="Times New Roman"/>
          <w:sz w:val="24"/>
          <w:szCs w:val="24"/>
        </w:rPr>
        <w:t xml:space="preserve">    (8 sati nastave tjedno)  </w:t>
      </w:r>
    </w:p>
    <w:p w:rsidR="00735FB4" w:rsidRDefault="00735FB4" w:rsidP="00735FB4">
      <w:pPr>
        <w:pStyle w:val="Bezproreda"/>
        <w:ind w:left="720"/>
        <w:jc w:val="both"/>
        <w:rPr>
          <w:rFonts w:ascii="Times New Roman" w:hAnsi="Times New Roman"/>
          <w:sz w:val="24"/>
          <w:szCs w:val="24"/>
        </w:rPr>
      </w:pPr>
      <w:r w:rsidRPr="001D2BB1">
        <w:rPr>
          <w:rFonts w:ascii="Times New Roman" w:hAnsi="Times New Roman"/>
          <w:b/>
          <w:sz w:val="24"/>
          <w:szCs w:val="24"/>
        </w:rPr>
        <w:t>Jasnu Bošković</w:t>
      </w:r>
      <w:r>
        <w:rPr>
          <w:rFonts w:ascii="Times New Roman" w:hAnsi="Times New Roman"/>
          <w:sz w:val="24"/>
          <w:szCs w:val="24"/>
        </w:rPr>
        <w:t>, prof. matematike i informatike</w:t>
      </w:r>
    </w:p>
    <w:p w:rsidR="00735FB4" w:rsidRPr="007618C0" w:rsidRDefault="00735FB4" w:rsidP="00735FB4">
      <w:pPr>
        <w:pStyle w:val="Tijeloteksta"/>
        <w:jc w:val="both"/>
      </w:pPr>
      <w:r>
        <w:t>Slijedom navedenog članovi Školskog odbora jednoglasno su donijeli</w:t>
      </w:r>
      <w:r w:rsidRPr="003F556C">
        <w:t xml:space="preserve"> </w:t>
      </w:r>
      <w:r>
        <w:t>sljedeću</w:t>
      </w:r>
    </w:p>
    <w:p w:rsidR="00735FB4" w:rsidRPr="007618C0" w:rsidRDefault="00735FB4" w:rsidP="00735FB4">
      <w:pPr>
        <w:pStyle w:val="Bezproreda"/>
        <w:jc w:val="center"/>
        <w:rPr>
          <w:rFonts w:ascii="Times New Roman" w:hAnsi="Times New Roman"/>
          <w:sz w:val="24"/>
          <w:szCs w:val="24"/>
        </w:rPr>
      </w:pPr>
      <w:r w:rsidRPr="007618C0">
        <w:rPr>
          <w:rFonts w:ascii="Times New Roman" w:hAnsi="Times New Roman"/>
          <w:sz w:val="24"/>
          <w:szCs w:val="24"/>
        </w:rPr>
        <w:t>ODLUKU</w:t>
      </w:r>
    </w:p>
    <w:p w:rsidR="00735FB4" w:rsidRPr="007618C0" w:rsidRDefault="00735FB4" w:rsidP="00735FB4">
      <w:pPr>
        <w:pStyle w:val="Bezproreda"/>
        <w:rPr>
          <w:rFonts w:ascii="Times New Roman" w:hAnsi="Times New Roman"/>
          <w:sz w:val="24"/>
          <w:szCs w:val="24"/>
          <w:lang w:val="es-ES"/>
        </w:rPr>
      </w:pPr>
      <w:proofErr w:type="spellStart"/>
      <w:r w:rsidRPr="007618C0">
        <w:rPr>
          <w:rFonts w:ascii="Times New Roman" w:hAnsi="Times New Roman"/>
          <w:sz w:val="24"/>
          <w:szCs w:val="24"/>
          <w:lang w:val="es-ES"/>
        </w:rPr>
        <w:t>Daje</w:t>
      </w:r>
      <w:proofErr w:type="spellEnd"/>
      <w:r w:rsidRPr="007618C0">
        <w:rPr>
          <w:rFonts w:ascii="Times New Roman" w:hAnsi="Times New Roman"/>
          <w:sz w:val="24"/>
          <w:szCs w:val="24"/>
          <w:lang w:val="es-ES"/>
        </w:rPr>
        <w:t xml:space="preserve"> se </w:t>
      </w:r>
      <w:proofErr w:type="spellStart"/>
      <w:r w:rsidRPr="007618C0">
        <w:rPr>
          <w:rFonts w:ascii="Times New Roman" w:hAnsi="Times New Roman"/>
          <w:sz w:val="24"/>
          <w:szCs w:val="24"/>
          <w:lang w:val="es-ES"/>
        </w:rPr>
        <w:t>suglasnost</w:t>
      </w:r>
      <w:proofErr w:type="spellEnd"/>
      <w:r w:rsidRPr="007618C0">
        <w:rPr>
          <w:rFonts w:ascii="Times New Roman" w:hAnsi="Times New Roman"/>
          <w:sz w:val="24"/>
          <w:szCs w:val="24"/>
          <w:lang w:val="es-ES"/>
        </w:rPr>
        <w:t xml:space="preserve"> na </w:t>
      </w:r>
      <w:proofErr w:type="spellStart"/>
      <w:r w:rsidRPr="007618C0">
        <w:rPr>
          <w:rFonts w:ascii="Times New Roman" w:hAnsi="Times New Roman"/>
          <w:sz w:val="24"/>
          <w:szCs w:val="24"/>
          <w:lang w:val="es-ES"/>
        </w:rPr>
        <w:t>ravnateljevu</w:t>
      </w:r>
      <w:proofErr w:type="spellEnd"/>
      <w:r w:rsidRPr="007618C0">
        <w:rPr>
          <w:rFonts w:ascii="Times New Roman" w:hAnsi="Times New Roman"/>
          <w:sz w:val="24"/>
          <w:szCs w:val="24"/>
          <w:lang w:val="es-ES"/>
        </w:rPr>
        <w:t xml:space="preserve"> </w:t>
      </w:r>
      <w:proofErr w:type="spellStart"/>
      <w:r w:rsidRPr="007618C0">
        <w:rPr>
          <w:rFonts w:ascii="Times New Roman" w:hAnsi="Times New Roman"/>
          <w:sz w:val="24"/>
          <w:szCs w:val="24"/>
          <w:lang w:val="es-ES"/>
        </w:rPr>
        <w:t>odluku</w:t>
      </w:r>
      <w:proofErr w:type="spellEnd"/>
      <w:r w:rsidRPr="007618C0">
        <w:rPr>
          <w:rFonts w:ascii="Times New Roman" w:hAnsi="Times New Roman"/>
          <w:sz w:val="24"/>
          <w:szCs w:val="24"/>
          <w:lang w:val="es-ES"/>
        </w:rPr>
        <w:t xml:space="preserve"> o </w:t>
      </w:r>
      <w:proofErr w:type="spellStart"/>
      <w:r w:rsidRPr="007618C0">
        <w:rPr>
          <w:rFonts w:ascii="Times New Roman" w:hAnsi="Times New Roman"/>
          <w:sz w:val="24"/>
          <w:szCs w:val="24"/>
          <w:lang w:val="es-ES"/>
        </w:rPr>
        <w:t>sklapanju</w:t>
      </w:r>
      <w:proofErr w:type="spellEnd"/>
      <w:r w:rsidRPr="007618C0">
        <w:rPr>
          <w:rFonts w:ascii="Times New Roman" w:hAnsi="Times New Roman"/>
          <w:sz w:val="24"/>
          <w:szCs w:val="24"/>
          <w:lang w:val="es-ES"/>
        </w:rPr>
        <w:t xml:space="preserve"> </w:t>
      </w:r>
      <w:proofErr w:type="spellStart"/>
      <w:r w:rsidRPr="007618C0">
        <w:rPr>
          <w:rFonts w:ascii="Times New Roman" w:hAnsi="Times New Roman"/>
          <w:sz w:val="24"/>
          <w:szCs w:val="24"/>
          <w:lang w:val="es-ES"/>
        </w:rPr>
        <w:t>ugovora</w:t>
      </w:r>
      <w:proofErr w:type="spellEnd"/>
      <w:r w:rsidRPr="007618C0">
        <w:rPr>
          <w:rFonts w:ascii="Times New Roman" w:hAnsi="Times New Roman"/>
          <w:sz w:val="24"/>
          <w:szCs w:val="24"/>
          <w:lang w:val="es-ES"/>
        </w:rPr>
        <w:t xml:space="preserve"> o </w:t>
      </w:r>
      <w:proofErr w:type="spellStart"/>
      <w:r w:rsidRPr="007618C0">
        <w:rPr>
          <w:rFonts w:ascii="Times New Roman" w:hAnsi="Times New Roman"/>
          <w:sz w:val="24"/>
          <w:szCs w:val="24"/>
          <w:lang w:val="es-ES"/>
        </w:rPr>
        <w:t>radu</w:t>
      </w:r>
      <w:proofErr w:type="spellEnd"/>
      <w:r w:rsidRPr="007618C0">
        <w:rPr>
          <w:rFonts w:ascii="Times New Roman" w:hAnsi="Times New Roman"/>
          <w:sz w:val="24"/>
          <w:szCs w:val="24"/>
          <w:lang w:val="es-ES"/>
        </w:rPr>
        <w:t xml:space="preserve"> na </w:t>
      </w:r>
      <w:proofErr w:type="spellStart"/>
      <w:r w:rsidRPr="007618C0">
        <w:rPr>
          <w:rFonts w:ascii="Times New Roman" w:hAnsi="Times New Roman"/>
          <w:sz w:val="24"/>
          <w:szCs w:val="24"/>
          <w:lang w:val="es-ES"/>
        </w:rPr>
        <w:t>određeno</w:t>
      </w:r>
      <w:proofErr w:type="spellEnd"/>
      <w:r w:rsidRPr="007618C0">
        <w:rPr>
          <w:rFonts w:ascii="Times New Roman" w:hAnsi="Times New Roman"/>
          <w:sz w:val="24"/>
          <w:szCs w:val="24"/>
          <w:lang w:val="es-ES"/>
        </w:rPr>
        <w:t xml:space="preserve"> </w:t>
      </w:r>
      <w:proofErr w:type="spellStart"/>
      <w:r w:rsidRPr="007618C0">
        <w:rPr>
          <w:rFonts w:ascii="Times New Roman" w:hAnsi="Times New Roman"/>
          <w:sz w:val="24"/>
          <w:szCs w:val="24"/>
          <w:lang w:val="es-ES"/>
        </w:rPr>
        <w:t>vrijeme</w:t>
      </w:r>
      <w:proofErr w:type="spellEnd"/>
      <w:r w:rsidRPr="007618C0">
        <w:rPr>
          <w:rFonts w:ascii="Times New Roman" w:hAnsi="Times New Roman"/>
          <w:sz w:val="24"/>
          <w:szCs w:val="24"/>
          <w:lang w:val="es-ES"/>
        </w:rPr>
        <w:t xml:space="preserve"> do 60 </w:t>
      </w:r>
      <w:proofErr w:type="spellStart"/>
      <w:proofErr w:type="gramStart"/>
      <w:r w:rsidRPr="007618C0">
        <w:rPr>
          <w:rFonts w:ascii="Times New Roman" w:hAnsi="Times New Roman"/>
          <w:sz w:val="24"/>
          <w:szCs w:val="24"/>
          <w:lang w:val="es-ES"/>
        </w:rPr>
        <w:t>dana</w:t>
      </w:r>
      <w:proofErr w:type="spellEnd"/>
      <w:r w:rsidRPr="007618C0">
        <w:rPr>
          <w:rFonts w:ascii="Times New Roman" w:hAnsi="Times New Roman"/>
          <w:sz w:val="24"/>
          <w:szCs w:val="24"/>
        </w:rPr>
        <w:t xml:space="preserve">  </w:t>
      </w:r>
      <w:r w:rsidRPr="007618C0">
        <w:rPr>
          <w:rFonts w:ascii="Times New Roman" w:hAnsi="Times New Roman"/>
          <w:sz w:val="24"/>
          <w:szCs w:val="24"/>
          <w:lang w:val="es-ES"/>
        </w:rPr>
        <w:t>s</w:t>
      </w:r>
      <w:proofErr w:type="gramEnd"/>
      <w:r w:rsidRPr="007618C0">
        <w:rPr>
          <w:rFonts w:ascii="Times New Roman" w:hAnsi="Times New Roman"/>
          <w:sz w:val="24"/>
          <w:szCs w:val="24"/>
          <w:lang w:val="es-ES"/>
        </w:rPr>
        <w:t xml:space="preserve"> </w:t>
      </w:r>
      <w:proofErr w:type="spellStart"/>
      <w:r w:rsidRPr="007618C0">
        <w:rPr>
          <w:rFonts w:ascii="Times New Roman" w:hAnsi="Times New Roman"/>
          <w:sz w:val="24"/>
          <w:szCs w:val="24"/>
          <w:lang w:val="es-ES"/>
        </w:rPr>
        <w:t>predloženim</w:t>
      </w:r>
      <w:proofErr w:type="spellEnd"/>
      <w:r w:rsidRPr="007618C0">
        <w:rPr>
          <w:rFonts w:ascii="Times New Roman" w:hAnsi="Times New Roman"/>
          <w:sz w:val="24"/>
          <w:szCs w:val="24"/>
          <w:lang w:val="es-ES"/>
        </w:rPr>
        <w:t xml:space="preserve"> </w:t>
      </w:r>
      <w:proofErr w:type="spellStart"/>
      <w:r w:rsidRPr="007618C0">
        <w:rPr>
          <w:rFonts w:ascii="Times New Roman" w:hAnsi="Times New Roman"/>
          <w:sz w:val="24"/>
          <w:szCs w:val="24"/>
          <w:lang w:val="es-ES"/>
        </w:rPr>
        <w:t>kandidatima</w:t>
      </w:r>
      <w:proofErr w:type="spellEnd"/>
      <w:r w:rsidRPr="007618C0">
        <w:rPr>
          <w:rFonts w:ascii="Times New Roman" w:hAnsi="Times New Roman"/>
          <w:sz w:val="24"/>
          <w:szCs w:val="24"/>
          <w:lang w:val="es-ES"/>
        </w:rPr>
        <w:t xml:space="preserve"> – </w:t>
      </w:r>
      <w:proofErr w:type="spellStart"/>
      <w:r w:rsidRPr="007618C0">
        <w:rPr>
          <w:rFonts w:ascii="Times New Roman" w:hAnsi="Times New Roman"/>
          <w:sz w:val="24"/>
          <w:szCs w:val="24"/>
          <w:lang w:val="es-ES"/>
        </w:rPr>
        <w:t>Emirom</w:t>
      </w:r>
      <w:proofErr w:type="spellEnd"/>
      <w:r w:rsidRPr="007618C0">
        <w:rPr>
          <w:rFonts w:ascii="Times New Roman" w:hAnsi="Times New Roman"/>
          <w:sz w:val="24"/>
          <w:szCs w:val="24"/>
          <w:lang w:val="es-ES"/>
        </w:rPr>
        <w:t xml:space="preserve"> </w:t>
      </w:r>
      <w:proofErr w:type="spellStart"/>
      <w:r w:rsidRPr="007618C0">
        <w:rPr>
          <w:rFonts w:ascii="Times New Roman" w:hAnsi="Times New Roman"/>
          <w:sz w:val="24"/>
          <w:szCs w:val="24"/>
          <w:lang w:val="es-ES"/>
        </w:rPr>
        <w:t>Miščančuk</w:t>
      </w:r>
      <w:proofErr w:type="spellEnd"/>
      <w:r w:rsidRPr="007618C0">
        <w:rPr>
          <w:rFonts w:ascii="Times New Roman" w:hAnsi="Times New Roman"/>
          <w:sz w:val="24"/>
          <w:szCs w:val="24"/>
          <w:lang w:val="es-ES"/>
        </w:rPr>
        <w:t xml:space="preserve">, </w:t>
      </w:r>
      <w:proofErr w:type="spellStart"/>
      <w:r w:rsidRPr="007618C0">
        <w:rPr>
          <w:rFonts w:ascii="Times New Roman" w:hAnsi="Times New Roman"/>
          <w:sz w:val="24"/>
          <w:szCs w:val="24"/>
          <w:lang w:val="es-ES"/>
        </w:rPr>
        <w:t>Ratkom</w:t>
      </w:r>
      <w:proofErr w:type="spellEnd"/>
      <w:r w:rsidRPr="007618C0">
        <w:rPr>
          <w:rFonts w:ascii="Times New Roman" w:hAnsi="Times New Roman"/>
          <w:sz w:val="24"/>
          <w:szCs w:val="24"/>
          <w:lang w:val="es-ES"/>
        </w:rPr>
        <w:t xml:space="preserve"> </w:t>
      </w:r>
      <w:proofErr w:type="spellStart"/>
      <w:r w:rsidRPr="007618C0">
        <w:rPr>
          <w:rFonts w:ascii="Times New Roman" w:hAnsi="Times New Roman"/>
          <w:sz w:val="24"/>
          <w:szCs w:val="24"/>
          <w:lang w:val="es-ES"/>
        </w:rPr>
        <w:t>Leko</w:t>
      </w:r>
      <w:proofErr w:type="spellEnd"/>
      <w:r w:rsidRPr="007618C0">
        <w:rPr>
          <w:rFonts w:ascii="Times New Roman" w:hAnsi="Times New Roman"/>
          <w:sz w:val="24"/>
          <w:szCs w:val="24"/>
          <w:lang w:val="es-ES"/>
        </w:rPr>
        <w:t xml:space="preserve">, </w:t>
      </w:r>
      <w:proofErr w:type="spellStart"/>
      <w:r w:rsidRPr="007618C0">
        <w:rPr>
          <w:rFonts w:ascii="Times New Roman" w:hAnsi="Times New Roman"/>
          <w:sz w:val="24"/>
          <w:szCs w:val="24"/>
          <w:lang w:val="es-ES"/>
        </w:rPr>
        <w:t>Sanjom</w:t>
      </w:r>
      <w:proofErr w:type="spellEnd"/>
      <w:r w:rsidRPr="007618C0">
        <w:rPr>
          <w:rFonts w:ascii="Times New Roman" w:hAnsi="Times New Roman"/>
          <w:sz w:val="24"/>
          <w:szCs w:val="24"/>
          <w:lang w:val="es-ES"/>
        </w:rPr>
        <w:t xml:space="preserve"> </w:t>
      </w:r>
      <w:proofErr w:type="spellStart"/>
      <w:r w:rsidRPr="007618C0">
        <w:rPr>
          <w:rFonts w:ascii="Times New Roman" w:hAnsi="Times New Roman"/>
          <w:sz w:val="24"/>
          <w:szCs w:val="24"/>
          <w:lang w:val="es-ES"/>
        </w:rPr>
        <w:t>Velikanović</w:t>
      </w:r>
      <w:proofErr w:type="spellEnd"/>
      <w:r w:rsidRPr="007618C0">
        <w:rPr>
          <w:rFonts w:ascii="Times New Roman" w:hAnsi="Times New Roman"/>
          <w:sz w:val="24"/>
          <w:szCs w:val="24"/>
          <w:lang w:val="es-ES"/>
        </w:rPr>
        <w:t xml:space="preserve">, </w:t>
      </w:r>
      <w:proofErr w:type="spellStart"/>
      <w:r w:rsidRPr="007618C0">
        <w:rPr>
          <w:rFonts w:ascii="Times New Roman" w:hAnsi="Times New Roman"/>
          <w:sz w:val="24"/>
          <w:szCs w:val="24"/>
          <w:lang w:val="es-ES"/>
        </w:rPr>
        <w:t>Božanom</w:t>
      </w:r>
      <w:proofErr w:type="spellEnd"/>
      <w:r w:rsidRPr="007618C0">
        <w:rPr>
          <w:rFonts w:ascii="Times New Roman" w:hAnsi="Times New Roman"/>
          <w:sz w:val="24"/>
          <w:szCs w:val="24"/>
          <w:lang w:val="es-ES"/>
        </w:rPr>
        <w:t xml:space="preserve"> </w:t>
      </w:r>
      <w:proofErr w:type="spellStart"/>
      <w:r w:rsidRPr="007618C0">
        <w:rPr>
          <w:rFonts w:ascii="Times New Roman" w:hAnsi="Times New Roman"/>
          <w:sz w:val="24"/>
          <w:szCs w:val="24"/>
          <w:lang w:val="es-ES"/>
        </w:rPr>
        <w:t>Benošić</w:t>
      </w:r>
      <w:proofErr w:type="spellEnd"/>
      <w:r w:rsidRPr="007618C0">
        <w:rPr>
          <w:rFonts w:ascii="Times New Roman" w:hAnsi="Times New Roman"/>
          <w:sz w:val="24"/>
          <w:szCs w:val="24"/>
          <w:lang w:val="es-ES"/>
        </w:rPr>
        <w:t xml:space="preserve">, </w:t>
      </w:r>
      <w:proofErr w:type="spellStart"/>
      <w:r w:rsidRPr="007618C0">
        <w:rPr>
          <w:rFonts w:ascii="Times New Roman" w:hAnsi="Times New Roman"/>
          <w:sz w:val="24"/>
          <w:szCs w:val="24"/>
          <w:lang w:val="es-ES"/>
        </w:rPr>
        <w:t>Filipom</w:t>
      </w:r>
      <w:proofErr w:type="spellEnd"/>
      <w:r w:rsidRPr="007618C0">
        <w:rPr>
          <w:rFonts w:ascii="Times New Roman" w:hAnsi="Times New Roman"/>
          <w:sz w:val="24"/>
          <w:szCs w:val="24"/>
          <w:lang w:val="es-ES"/>
        </w:rPr>
        <w:t xml:space="preserve"> </w:t>
      </w:r>
      <w:proofErr w:type="spellStart"/>
      <w:r w:rsidRPr="007618C0">
        <w:rPr>
          <w:rFonts w:ascii="Times New Roman" w:hAnsi="Times New Roman"/>
          <w:sz w:val="24"/>
          <w:szCs w:val="24"/>
          <w:lang w:val="es-ES"/>
        </w:rPr>
        <w:t>Šarićem</w:t>
      </w:r>
      <w:proofErr w:type="spellEnd"/>
      <w:r w:rsidRPr="007618C0">
        <w:rPr>
          <w:rFonts w:ascii="Times New Roman" w:hAnsi="Times New Roman"/>
          <w:sz w:val="24"/>
          <w:szCs w:val="24"/>
          <w:lang w:val="es-ES"/>
        </w:rPr>
        <w:t xml:space="preserve"> i </w:t>
      </w:r>
      <w:proofErr w:type="spellStart"/>
      <w:r w:rsidRPr="007618C0">
        <w:rPr>
          <w:rFonts w:ascii="Times New Roman" w:hAnsi="Times New Roman"/>
          <w:sz w:val="24"/>
          <w:szCs w:val="24"/>
          <w:lang w:val="es-ES"/>
        </w:rPr>
        <w:t>Jasnom</w:t>
      </w:r>
      <w:proofErr w:type="spellEnd"/>
      <w:r w:rsidRPr="007618C0">
        <w:rPr>
          <w:rFonts w:ascii="Times New Roman" w:hAnsi="Times New Roman"/>
          <w:sz w:val="24"/>
          <w:szCs w:val="24"/>
          <w:lang w:val="es-ES"/>
        </w:rPr>
        <w:t xml:space="preserve"> </w:t>
      </w:r>
      <w:proofErr w:type="spellStart"/>
      <w:r w:rsidRPr="007618C0">
        <w:rPr>
          <w:rFonts w:ascii="Times New Roman" w:hAnsi="Times New Roman"/>
          <w:sz w:val="24"/>
          <w:szCs w:val="24"/>
          <w:lang w:val="es-ES"/>
        </w:rPr>
        <w:t>Bošković</w:t>
      </w:r>
      <w:proofErr w:type="spellEnd"/>
      <w:r>
        <w:rPr>
          <w:rFonts w:ascii="Times New Roman" w:hAnsi="Times New Roman"/>
          <w:sz w:val="24"/>
          <w:szCs w:val="24"/>
          <w:lang w:val="es-ES"/>
        </w:rPr>
        <w:t>.</w:t>
      </w:r>
    </w:p>
    <w:p w:rsidR="00735FB4" w:rsidRPr="00C27668" w:rsidRDefault="00735FB4" w:rsidP="00735FB4">
      <w:pPr>
        <w:pStyle w:val="Odlomakpopisa"/>
        <w:tabs>
          <w:tab w:val="left" w:pos="2574"/>
          <w:tab w:val="left" w:pos="2808"/>
        </w:tabs>
        <w:ind w:left="720"/>
        <w:jc w:val="both"/>
        <w:rPr>
          <w:sz w:val="20"/>
          <w:szCs w:val="20"/>
        </w:rPr>
      </w:pPr>
    </w:p>
    <w:p w:rsidR="00735FB4" w:rsidRDefault="00735FB4" w:rsidP="00735FB4">
      <w:pPr>
        <w:tabs>
          <w:tab w:val="left" w:pos="2574"/>
          <w:tab w:val="left" w:pos="2808"/>
        </w:tabs>
        <w:jc w:val="both"/>
      </w:pPr>
      <w:r>
        <w:t>Početak rada je 29. prosinac 2015. godine.</w:t>
      </w:r>
    </w:p>
    <w:p w:rsidR="00735FB4" w:rsidRDefault="00735FB4" w:rsidP="00735FB4">
      <w:pPr>
        <w:tabs>
          <w:tab w:val="left" w:pos="2574"/>
          <w:tab w:val="left" w:pos="2808"/>
        </w:tabs>
        <w:jc w:val="both"/>
      </w:pPr>
    </w:p>
    <w:p w:rsidR="00735FB4" w:rsidRDefault="00735FB4" w:rsidP="00735FB4">
      <w:pPr>
        <w:tabs>
          <w:tab w:val="left" w:pos="2574"/>
          <w:tab w:val="left" w:pos="2808"/>
        </w:tabs>
        <w:jc w:val="both"/>
      </w:pPr>
      <w:r>
        <w:t xml:space="preserve">-Kao zamjena za Nikolinu Adamović za vrijeme korištenja </w:t>
      </w:r>
      <w:proofErr w:type="spellStart"/>
      <w:r>
        <w:t>rodiljnog</w:t>
      </w:r>
      <w:proofErr w:type="spellEnd"/>
      <w:r>
        <w:t xml:space="preserve"> dopusta primljena je Natalija Kolar. Budući da Natalija Kolar prelazi u drugu školu, zatražila je sporazumni prestanak radnog odnosa sa 8. siječnjem  2016. godine. Do raspisivanja i realizacije natječaja ravnatelj predlaže da se kao zamjena na određeno vrijeme po ugovoru do 60 dana bez raspisivanja natječaja primi Ana Nikolić, magistra matematike iz </w:t>
      </w:r>
      <w:proofErr w:type="spellStart"/>
      <w:r>
        <w:t>Sikirevaca</w:t>
      </w:r>
      <w:proofErr w:type="spellEnd"/>
      <w:r>
        <w:t>.</w:t>
      </w:r>
    </w:p>
    <w:p w:rsidR="00735FB4" w:rsidRPr="007618C0" w:rsidRDefault="00735FB4" w:rsidP="00735FB4">
      <w:pPr>
        <w:pStyle w:val="Tijeloteksta"/>
        <w:jc w:val="both"/>
      </w:pPr>
      <w:r>
        <w:t>Slijedom navedenog članovi Školskog odbora jednoglasno su donijeli</w:t>
      </w:r>
      <w:r w:rsidRPr="003F556C">
        <w:t xml:space="preserve"> </w:t>
      </w:r>
      <w:r>
        <w:t>sljedeću</w:t>
      </w:r>
    </w:p>
    <w:p w:rsidR="00735FB4" w:rsidRPr="007618C0" w:rsidRDefault="00735FB4" w:rsidP="00735FB4">
      <w:pPr>
        <w:pStyle w:val="Bezproreda"/>
        <w:jc w:val="center"/>
        <w:rPr>
          <w:rFonts w:ascii="Times New Roman" w:hAnsi="Times New Roman"/>
          <w:sz w:val="24"/>
          <w:szCs w:val="24"/>
        </w:rPr>
      </w:pPr>
      <w:r w:rsidRPr="007618C0">
        <w:rPr>
          <w:rFonts w:ascii="Times New Roman" w:hAnsi="Times New Roman"/>
          <w:sz w:val="24"/>
          <w:szCs w:val="24"/>
        </w:rPr>
        <w:t>ODLUKU</w:t>
      </w:r>
    </w:p>
    <w:p w:rsidR="00735FB4" w:rsidRDefault="00735FB4" w:rsidP="00735FB4">
      <w:pPr>
        <w:pStyle w:val="Bezproreda"/>
        <w:rPr>
          <w:rFonts w:ascii="Times New Roman" w:hAnsi="Times New Roman"/>
          <w:sz w:val="24"/>
          <w:szCs w:val="24"/>
        </w:rPr>
      </w:pPr>
      <w:proofErr w:type="spellStart"/>
      <w:r w:rsidRPr="007618C0">
        <w:rPr>
          <w:rFonts w:ascii="Times New Roman" w:hAnsi="Times New Roman"/>
          <w:sz w:val="24"/>
          <w:szCs w:val="24"/>
          <w:lang w:val="es-ES"/>
        </w:rPr>
        <w:t>Daje</w:t>
      </w:r>
      <w:proofErr w:type="spellEnd"/>
      <w:r w:rsidRPr="007618C0">
        <w:rPr>
          <w:rFonts w:ascii="Times New Roman" w:hAnsi="Times New Roman"/>
          <w:sz w:val="24"/>
          <w:szCs w:val="24"/>
          <w:lang w:val="es-ES"/>
        </w:rPr>
        <w:t xml:space="preserve"> se </w:t>
      </w:r>
      <w:proofErr w:type="spellStart"/>
      <w:r w:rsidRPr="007618C0">
        <w:rPr>
          <w:rFonts w:ascii="Times New Roman" w:hAnsi="Times New Roman"/>
          <w:sz w:val="24"/>
          <w:szCs w:val="24"/>
          <w:lang w:val="es-ES"/>
        </w:rPr>
        <w:t>suglasnost</w:t>
      </w:r>
      <w:proofErr w:type="spellEnd"/>
      <w:r w:rsidRPr="007618C0">
        <w:rPr>
          <w:rFonts w:ascii="Times New Roman" w:hAnsi="Times New Roman"/>
          <w:sz w:val="24"/>
          <w:szCs w:val="24"/>
          <w:lang w:val="es-ES"/>
        </w:rPr>
        <w:t xml:space="preserve"> na </w:t>
      </w:r>
      <w:proofErr w:type="spellStart"/>
      <w:r w:rsidRPr="007618C0">
        <w:rPr>
          <w:rFonts w:ascii="Times New Roman" w:hAnsi="Times New Roman"/>
          <w:sz w:val="24"/>
          <w:szCs w:val="24"/>
          <w:lang w:val="es-ES"/>
        </w:rPr>
        <w:t>ravnateljevu</w:t>
      </w:r>
      <w:proofErr w:type="spellEnd"/>
      <w:r w:rsidRPr="007618C0">
        <w:rPr>
          <w:rFonts w:ascii="Times New Roman" w:hAnsi="Times New Roman"/>
          <w:sz w:val="24"/>
          <w:szCs w:val="24"/>
          <w:lang w:val="es-ES"/>
        </w:rPr>
        <w:t xml:space="preserve"> </w:t>
      </w:r>
      <w:proofErr w:type="spellStart"/>
      <w:r w:rsidRPr="007618C0">
        <w:rPr>
          <w:rFonts w:ascii="Times New Roman" w:hAnsi="Times New Roman"/>
          <w:sz w:val="24"/>
          <w:szCs w:val="24"/>
          <w:lang w:val="es-ES"/>
        </w:rPr>
        <w:t>odluku</w:t>
      </w:r>
      <w:proofErr w:type="spellEnd"/>
      <w:r w:rsidRPr="007618C0">
        <w:rPr>
          <w:rFonts w:ascii="Times New Roman" w:hAnsi="Times New Roman"/>
          <w:sz w:val="24"/>
          <w:szCs w:val="24"/>
          <w:lang w:val="es-ES"/>
        </w:rPr>
        <w:t xml:space="preserve"> o </w:t>
      </w:r>
      <w:proofErr w:type="spellStart"/>
      <w:r w:rsidRPr="007618C0">
        <w:rPr>
          <w:rFonts w:ascii="Times New Roman" w:hAnsi="Times New Roman"/>
          <w:sz w:val="24"/>
          <w:szCs w:val="24"/>
          <w:lang w:val="es-ES"/>
        </w:rPr>
        <w:t>sklapanju</w:t>
      </w:r>
      <w:proofErr w:type="spellEnd"/>
      <w:r w:rsidRPr="007618C0">
        <w:rPr>
          <w:rFonts w:ascii="Times New Roman" w:hAnsi="Times New Roman"/>
          <w:sz w:val="24"/>
          <w:szCs w:val="24"/>
          <w:lang w:val="es-ES"/>
        </w:rPr>
        <w:t xml:space="preserve"> </w:t>
      </w:r>
      <w:proofErr w:type="spellStart"/>
      <w:r w:rsidRPr="007618C0">
        <w:rPr>
          <w:rFonts w:ascii="Times New Roman" w:hAnsi="Times New Roman"/>
          <w:sz w:val="24"/>
          <w:szCs w:val="24"/>
          <w:lang w:val="es-ES"/>
        </w:rPr>
        <w:t>ugovora</w:t>
      </w:r>
      <w:proofErr w:type="spellEnd"/>
      <w:r w:rsidRPr="007618C0">
        <w:rPr>
          <w:rFonts w:ascii="Times New Roman" w:hAnsi="Times New Roman"/>
          <w:sz w:val="24"/>
          <w:szCs w:val="24"/>
          <w:lang w:val="es-ES"/>
        </w:rPr>
        <w:t xml:space="preserve"> o </w:t>
      </w:r>
      <w:proofErr w:type="spellStart"/>
      <w:r w:rsidRPr="007618C0">
        <w:rPr>
          <w:rFonts w:ascii="Times New Roman" w:hAnsi="Times New Roman"/>
          <w:sz w:val="24"/>
          <w:szCs w:val="24"/>
          <w:lang w:val="es-ES"/>
        </w:rPr>
        <w:t>radu</w:t>
      </w:r>
      <w:proofErr w:type="spellEnd"/>
      <w:r w:rsidRPr="007618C0">
        <w:rPr>
          <w:rFonts w:ascii="Times New Roman" w:hAnsi="Times New Roman"/>
          <w:sz w:val="24"/>
          <w:szCs w:val="24"/>
          <w:lang w:val="es-ES"/>
        </w:rPr>
        <w:t xml:space="preserve"> na </w:t>
      </w:r>
      <w:proofErr w:type="spellStart"/>
      <w:r w:rsidRPr="007618C0">
        <w:rPr>
          <w:rFonts w:ascii="Times New Roman" w:hAnsi="Times New Roman"/>
          <w:sz w:val="24"/>
          <w:szCs w:val="24"/>
          <w:lang w:val="es-ES"/>
        </w:rPr>
        <w:t>određeno</w:t>
      </w:r>
      <w:proofErr w:type="spellEnd"/>
      <w:r w:rsidRPr="007618C0">
        <w:rPr>
          <w:rFonts w:ascii="Times New Roman" w:hAnsi="Times New Roman"/>
          <w:sz w:val="24"/>
          <w:szCs w:val="24"/>
          <w:lang w:val="es-ES"/>
        </w:rPr>
        <w:t xml:space="preserve"> </w:t>
      </w:r>
      <w:proofErr w:type="spellStart"/>
      <w:r w:rsidRPr="007618C0">
        <w:rPr>
          <w:rFonts w:ascii="Times New Roman" w:hAnsi="Times New Roman"/>
          <w:sz w:val="24"/>
          <w:szCs w:val="24"/>
          <w:lang w:val="es-ES"/>
        </w:rPr>
        <w:t>vrijeme</w:t>
      </w:r>
      <w:proofErr w:type="spellEnd"/>
      <w:r w:rsidRPr="007618C0">
        <w:rPr>
          <w:rFonts w:ascii="Times New Roman" w:hAnsi="Times New Roman"/>
          <w:sz w:val="24"/>
          <w:szCs w:val="24"/>
          <w:lang w:val="es-ES"/>
        </w:rPr>
        <w:t xml:space="preserve"> s</w:t>
      </w:r>
      <w:r>
        <w:rPr>
          <w:rFonts w:ascii="Times New Roman" w:hAnsi="Times New Roman"/>
          <w:sz w:val="24"/>
          <w:szCs w:val="24"/>
          <w:lang w:val="es-ES"/>
        </w:rPr>
        <w:t xml:space="preserve"> </w:t>
      </w:r>
      <w:proofErr w:type="spellStart"/>
      <w:r>
        <w:rPr>
          <w:rFonts w:ascii="Times New Roman" w:hAnsi="Times New Roman"/>
          <w:sz w:val="24"/>
          <w:szCs w:val="24"/>
          <w:lang w:val="es-ES"/>
        </w:rPr>
        <w:t>Anom</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Nikolić</w:t>
      </w:r>
      <w:proofErr w:type="spellEnd"/>
      <w:r>
        <w:rPr>
          <w:rFonts w:ascii="Times New Roman" w:hAnsi="Times New Roman"/>
          <w:sz w:val="24"/>
          <w:szCs w:val="24"/>
          <w:lang w:val="es-ES"/>
        </w:rPr>
        <w:t xml:space="preserve">, a do </w:t>
      </w:r>
      <w:proofErr w:type="spellStart"/>
      <w:r>
        <w:rPr>
          <w:rFonts w:ascii="Times New Roman" w:hAnsi="Times New Roman"/>
          <w:sz w:val="24"/>
          <w:szCs w:val="24"/>
          <w:lang w:val="es-ES"/>
        </w:rPr>
        <w:t>povratka</w:t>
      </w:r>
      <w:proofErr w:type="spellEnd"/>
      <w:r>
        <w:rPr>
          <w:rFonts w:ascii="Times New Roman" w:hAnsi="Times New Roman"/>
          <w:sz w:val="24"/>
          <w:szCs w:val="24"/>
          <w:lang w:val="es-ES"/>
        </w:rPr>
        <w:t xml:space="preserve"> s </w:t>
      </w:r>
      <w:proofErr w:type="spellStart"/>
      <w:r>
        <w:rPr>
          <w:rFonts w:ascii="Times New Roman" w:hAnsi="Times New Roman"/>
          <w:sz w:val="24"/>
          <w:szCs w:val="24"/>
          <w:lang w:val="es-ES"/>
        </w:rPr>
        <w:t>rodiljnog</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dopusta,Nikoline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Adamović</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odnosno</w:t>
      </w:r>
      <w:proofErr w:type="spellEnd"/>
      <w:r>
        <w:rPr>
          <w:rFonts w:ascii="Times New Roman" w:hAnsi="Times New Roman"/>
          <w:sz w:val="24"/>
          <w:szCs w:val="24"/>
          <w:lang w:val="es-ES"/>
        </w:rPr>
        <w:t xml:space="preserve"> do </w:t>
      </w:r>
      <w:proofErr w:type="spellStart"/>
      <w:r>
        <w:rPr>
          <w:rFonts w:ascii="Times New Roman" w:hAnsi="Times New Roman"/>
          <w:sz w:val="24"/>
          <w:szCs w:val="24"/>
          <w:lang w:val="es-ES"/>
        </w:rPr>
        <w:t>raspisivanja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natječaja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za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radno</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mjesto</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nastavnika</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matematike</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ali</w:t>
      </w:r>
      <w:proofErr w:type="spellEnd"/>
      <w:r>
        <w:rPr>
          <w:rFonts w:ascii="Times New Roman" w:hAnsi="Times New Roman"/>
          <w:sz w:val="24"/>
          <w:szCs w:val="24"/>
          <w:lang w:val="es-ES"/>
        </w:rPr>
        <w:t xml:space="preserve"> </w:t>
      </w:r>
      <w:proofErr w:type="spellStart"/>
      <w:r>
        <w:rPr>
          <w:rFonts w:ascii="Times New Roman" w:hAnsi="Times New Roman"/>
          <w:sz w:val="24"/>
          <w:szCs w:val="24"/>
          <w:lang w:val="es-ES"/>
        </w:rPr>
        <w:t>najdulje</w:t>
      </w:r>
      <w:proofErr w:type="spellEnd"/>
      <w:r>
        <w:rPr>
          <w:rFonts w:ascii="Times New Roman" w:hAnsi="Times New Roman"/>
          <w:sz w:val="24"/>
          <w:szCs w:val="24"/>
          <w:lang w:val="es-ES"/>
        </w:rPr>
        <w:t xml:space="preserve"> </w:t>
      </w:r>
      <w:r w:rsidRPr="007618C0">
        <w:rPr>
          <w:rFonts w:ascii="Times New Roman" w:hAnsi="Times New Roman"/>
          <w:sz w:val="24"/>
          <w:szCs w:val="24"/>
          <w:lang w:val="es-ES"/>
        </w:rPr>
        <w:t xml:space="preserve">do 60 </w:t>
      </w:r>
      <w:proofErr w:type="spellStart"/>
      <w:r w:rsidRPr="007618C0">
        <w:rPr>
          <w:rFonts w:ascii="Times New Roman" w:hAnsi="Times New Roman"/>
          <w:sz w:val="24"/>
          <w:szCs w:val="24"/>
          <w:lang w:val="es-ES"/>
        </w:rPr>
        <w:t>dana</w:t>
      </w:r>
      <w:proofErr w:type="spellEnd"/>
      <w:r>
        <w:rPr>
          <w:rFonts w:ascii="Times New Roman" w:hAnsi="Times New Roman"/>
          <w:sz w:val="24"/>
          <w:szCs w:val="24"/>
        </w:rPr>
        <w:t>.</w:t>
      </w:r>
    </w:p>
    <w:p w:rsidR="00735FB4" w:rsidRPr="007618C0" w:rsidRDefault="00735FB4" w:rsidP="00735FB4">
      <w:pPr>
        <w:pStyle w:val="Bezproreda"/>
        <w:rPr>
          <w:rFonts w:ascii="Times New Roman" w:hAnsi="Times New Roman"/>
          <w:sz w:val="24"/>
          <w:szCs w:val="24"/>
          <w:lang w:val="es-ES"/>
        </w:rPr>
      </w:pPr>
    </w:p>
    <w:p w:rsidR="00735FB4" w:rsidRDefault="00735FB4" w:rsidP="00735FB4">
      <w:pPr>
        <w:tabs>
          <w:tab w:val="left" w:pos="2574"/>
          <w:tab w:val="left" w:pos="2808"/>
        </w:tabs>
        <w:jc w:val="both"/>
      </w:pPr>
      <w:r>
        <w:t>Početak rada je 11. siječanj 2016. godine.</w:t>
      </w:r>
    </w:p>
    <w:p w:rsidR="00735FB4" w:rsidRDefault="00735FB4" w:rsidP="00735FB4">
      <w:pPr>
        <w:tabs>
          <w:tab w:val="left" w:pos="2574"/>
          <w:tab w:val="left" w:pos="2808"/>
        </w:tabs>
        <w:jc w:val="both"/>
      </w:pPr>
    </w:p>
    <w:p w:rsidR="00735FB4" w:rsidRDefault="00735FB4" w:rsidP="00735FB4">
      <w:pPr>
        <w:tabs>
          <w:tab w:val="left" w:pos="2574"/>
          <w:tab w:val="left" w:pos="2808"/>
        </w:tabs>
        <w:jc w:val="both"/>
      </w:pPr>
      <w:r>
        <w:t xml:space="preserve">-Budući da je nastavnik likovne umjetnosti Zlatko Kozina zatražio sporazumni prestanak radnog odnosa sa 29. prosincem 2015. godine, ravnatelj predlaže da se do dobivanja suglasnosti i realizacije natječaja sati likovne umjetnosti podijele na nastavnike iz aktiva Tihomira </w:t>
      </w:r>
      <w:proofErr w:type="spellStart"/>
      <w:r>
        <w:t>Katušića</w:t>
      </w:r>
      <w:proofErr w:type="spellEnd"/>
      <w:r>
        <w:t xml:space="preserve">, Jelenu Jakovljević i Anu </w:t>
      </w:r>
      <w:proofErr w:type="spellStart"/>
      <w:r>
        <w:t>Ramšak</w:t>
      </w:r>
      <w:proofErr w:type="spellEnd"/>
      <w:r>
        <w:t>. Navedeni nastavnici će te sate izvoditi kao prekovremeni rad, a po posebnoj odluci.</w:t>
      </w:r>
    </w:p>
    <w:p w:rsidR="00735FB4" w:rsidRDefault="00735FB4" w:rsidP="00735FB4">
      <w:pPr>
        <w:tabs>
          <w:tab w:val="left" w:pos="2574"/>
          <w:tab w:val="left" w:pos="2808"/>
        </w:tabs>
        <w:jc w:val="both"/>
      </w:pPr>
    </w:p>
    <w:p w:rsidR="00735FB4" w:rsidRDefault="00735FB4" w:rsidP="00735FB4">
      <w:pPr>
        <w:jc w:val="both"/>
        <w:rPr>
          <w:b/>
        </w:rPr>
      </w:pPr>
      <w:r>
        <w:rPr>
          <w:b/>
        </w:rPr>
        <w:t>Ad 9</w:t>
      </w:r>
      <w:r w:rsidRPr="00E00756">
        <w:rPr>
          <w:b/>
        </w:rPr>
        <w:t>.</w:t>
      </w:r>
    </w:p>
    <w:p w:rsidR="00735FB4" w:rsidRDefault="00735FB4" w:rsidP="00735FB4">
      <w:pPr>
        <w:pStyle w:val="Bezproreda"/>
        <w:jc w:val="both"/>
        <w:rPr>
          <w:rFonts w:ascii="Times New Roman" w:hAnsi="Times New Roman"/>
          <w:sz w:val="24"/>
          <w:szCs w:val="24"/>
        </w:rPr>
      </w:pPr>
      <w:r w:rsidRPr="00A11433">
        <w:rPr>
          <w:rFonts w:ascii="Times New Roman" w:hAnsi="Times New Roman"/>
          <w:sz w:val="24"/>
          <w:szCs w:val="24"/>
        </w:rPr>
        <w:t>Na temelju</w:t>
      </w:r>
      <w:r>
        <w:t xml:space="preserve"> </w:t>
      </w:r>
      <w:r>
        <w:rPr>
          <w:rFonts w:ascii="Times New Roman" w:hAnsi="Times New Roman"/>
          <w:sz w:val="24"/>
          <w:szCs w:val="24"/>
        </w:rPr>
        <w:t>Pravilnika o načinu postupanja odgojno-obrazovnih radnika školskih ustanova u poduzimanju mjera zaštite prava učenika te prijave svakog kršenja tih prava nadležnim tijelima ravnatelj je dužan izvijestiti Nastavničko vijeće i Školski odbor ukoliko je bilo kršenja istog. Slijedom navedenog ravnatelj je izvijestio članove Školskog odbora da u našoj školi nije bilo nikakvog kršenja tih prava niti je od strane dežurnih nastavnika ili stručne službe primijećeno bilo kakvo kršenje te je konstatirano da je sigurnost i zaštita prava učenika na visokoj razini.</w:t>
      </w:r>
    </w:p>
    <w:p w:rsidR="00735FB4" w:rsidRDefault="00735FB4" w:rsidP="00735FB4">
      <w:pPr>
        <w:tabs>
          <w:tab w:val="left" w:pos="2574"/>
          <w:tab w:val="left" w:pos="2808"/>
        </w:tabs>
        <w:jc w:val="both"/>
      </w:pPr>
    </w:p>
    <w:p w:rsidR="00735FB4" w:rsidRDefault="00735FB4" w:rsidP="00735FB4">
      <w:pPr>
        <w:pStyle w:val="Bezproreda"/>
        <w:rPr>
          <w:rFonts w:ascii="Times New Roman" w:hAnsi="Times New Roman"/>
          <w:sz w:val="24"/>
          <w:szCs w:val="24"/>
        </w:rPr>
      </w:pPr>
    </w:p>
    <w:p w:rsidR="00735FB4" w:rsidRDefault="00735FB4" w:rsidP="00735FB4">
      <w:pPr>
        <w:tabs>
          <w:tab w:val="left" w:pos="936"/>
          <w:tab w:val="left" w:pos="1794"/>
          <w:tab w:val="left" w:pos="3828"/>
        </w:tabs>
        <w:jc w:val="both"/>
      </w:pPr>
      <w:r>
        <w:t>Sjednica završena u 11,15 sati.</w:t>
      </w:r>
    </w:p>
    <w:p w:rsidR="00735FB4" w:rsidRDefault="00735FB4" w:rsidP="00735FB4">
      <w:pPr>
        <w:tabs>
          <w:tab w:val="left" w:pos="936"/>
          <w:tab w:val="left" w:pos="1794"/>
        </w:tabs>
        <w:rPr>
          <w:sz w:val="20"/>
          <w:szCs w:val="20"/>
        </w:rPr>
      </w:pPr>
    </w:p>
    <w:p w:rsidR="00735FB4" w:rsidRPr="00654E5A" w:rsidRDefault="00735FB4" w:rsidP="00735FB4">
      <w:pPr>
        <w:tabs>
          <w:tab w:val="left" w:pos="936"/>
          <w:tab w:val="left" w:pos="1794"/>
        </w:tabs>
        <w:rPr>
          <w:sz w:val="20"/>
          <w:szCs w:val="20"/>
        </w:rPr>
      </w:pPr>
    </w:p>
    <w:p w:rsidR="00735FB4" w:rsidRDefault="00735FB4" w:rsidP="00735FB4">
      <w:pPr>
        <w:tabs>
          <w:tab w:val="left" w:pos="234"/>
          <w:tab w:val="left" w:pos="390"/>
          <w:tab w:val="left" w:pos="546"/>
        </w:tabs>
      </w:pPr>
      <w:r>
        <w:t>Zapisnik napisala,                                                           Predsjednica Školskog odbora,</w:t>
      </w:r>
    </w:p>
    <w:p w:rsidR="00735FB4" w:rsidRDefault="00735FB4" w:rsidP="00735FB4">
      <w:pPr>
        <w:tabs>
          <w:tab w:val="left" w:pos="234"/>
          <w:tab w:val="left" w:pos="390"/>
          <w:tab w:val="left" w:pos="546"/>
        </w:tabs>
      </w:pPr>
      <w:r>
        <w:t xml:space="preserve">Gorana </w:t>
      </w:r>
      <w:proofErr w:type="spellStart"/>
      <w:r>
        <w:t>Lavrenčić</w:t>
      </w:r>
      <w:proofErr w:type="spellEnd"/>
      <w:r>
        <w:t xml:space="preserve">, </w:t>
      </w:r>
      <w:proofErr w:type="spellStart"/>
      <w:r>
        <w:t>dipl.iur</w:t>
      </w:r>
      <w:proofErr w:type="spellEnd"/>
      <w:r>
        <w:t xml:space="preserve">.                                                      Mirjana Stanić, prof.   </w:t>
      </w:r>
    </w:p>
    <w:p w:rsidR="00BB5FE9" w:rsidRPr="00735FB4" w:rsidRDefault="00BB5FE9" w:rsidP="00735FB4">
      <w:bookmarkStart w:id="0" w:name="_GoBack"/>
      <w:bookmarkEnd w:id="0"/>
    </w:p>
    <w:sectPr w:rsidR="00BB5FE9" w:rsidRPr="00735FB4" w:rsidSect="005E489D">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264BED"/>
    <w:multiLevelType w:val="hybridMultilevel"/>
    <w:tmpl w:val="A950F7D6"/>
    <w:lvl w:ilvl="0" w:tplc="9D544334">
      <w:start w:val="6"/>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F5E"/>
    <w:rsid w:val="00082BB4"/>
    <w:rsid w:val="005E489D"/>
    <w:rsid w:val="00735FB4"/>
    <w:rsid w:val="007648D0"/>
    <w:rsid w:val="00955D1F"/>
    <w:rsid w:val="00BB5FE9"/>
    <w:rsid w:val="00DA2F5E"/>
    <w:rsid w:val="00F253BE"/>
    <w:rsid w:val="00F444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70AE8-3257-4660-9E22-5444FF308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1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uiPriority w:val="99"/>
    <w:unhideWhenUsed/>
    <w:rsid w:val="00955D1F"/>
    <w:pPr>
      <w:spacing w:after="120"/>
    </w:pPr>
  </w:style>
  <w:style w:type="character" w:customStyle="1" w:styleId="TijelotekstaChar">
    <w:name w:val="Tijelo teksta Char"/>
    <w:basedOn w:val="Zadanifontodlomka"/>
    <w:link w:val="Tijeloteksta"/>
    <w:uiPriority w:val="99"/>
    <w:rsid w:val="00955D1F"/>
    <w:rPr>
      <w:rFonts w:ascii="Times New Roman" w:eastAsia="Times New Roman" w:hAnsi="Times New Roman" w:cs="Times New Roman"/>
      <w:sz w:val="24"/>
      <w:szCs w:val="24"/>
      <w:lang w:eastAsia="hr-HR"/>
    </w:rPr>
  </w:style>
  <w:style w:type="paragraph" w:styleId="Bezproreda">
    <w:name w:val="No Spacing"/>
    <w:uiPriority w:val="1"/>
    <w:qFormat/>
    <w:rsid w:val="00955D1F"/>
    <w:pPr>
      <w:spacing w:after="0" w:line="240" w:lineRule="auto"/>
    </w:pPr>
    <w:rPr>
      <w:rFonts w:ascii="Calibri" w:eastAsia="Times New Roman" w:hAnsi="Calibri" w:cs="Times New Roman"/>
      <w:lang w:eastAsia="hr-HR"/>
    </w:rPr>
  </w:style>
  <w:style w:type="paragraph" w:customStyle="1" w:styleId="Default">
    <w:name w:val="Default"/>
    <w:rsid w:val="005E48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lomakpopisa">
    <w:name w:val="List Paragraph"/>
    <w:basedOn w:val="Normal"/>
    <w:uiPriority w:val="34"/>
    <w:qFormat/>
    <w:rsid w:val="00735FB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1730</Words>
  <Characters>9865</Characters>
  <Application>Microsoft Office Word</Application>
  <DocSecurity>0</DocSecurity>
  <Lines>82</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8</cp:revision>
  <cp:lastPrinted>2015-11-12T08:37:00Z</cp:lastPrinted>
  <dcterms:created xsi:type="dcterms:W3CDTF">2015-10-01T06:39:00Z</dcterms:created>
  <dcterms:modified xsi:type="dcterms:W3CDTF">2016-01-11T09:20:00Z</dcterms:modified>
</cp:coreProperties>
</file>