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9D" w:rsidRDefault="005E489D" w:rsidP="005E489D">
      <w:pPr>
        <w:tabs>
          <w:tab w:val="left" w:pos="3828"/>
        </w:tabs>
        <w:ind w:right="-567"/>
        <w:jc w:val="center"/>
      </w:pPr>
      <w:bookmarkStart w:id="0" w:name="_GoBack"/>
      <w:bookmarkEnd w:id="0"/>
      <w:r>
        <w:t>Z A P I S N I K</w:t>
      </w:r>
    </w:p>
    <w:p w:rsidR="005E489D" w:rsidRDefault="005E489D" w:rsidP="005E489D">
      <w:pPr>
        <w:jc w:val="both"/>
      </w:pPr>
    </w:p>
    <w:p w:rsidR="005E489D" w:rsidRDefault="005E489D" w:rsidP="005E489D">
      <w:pPr>
        <w:jc w:val="both"/>
      </w:pPr>
      <w:r>
        <w:rPr>
          <w:b/>
          <w:bCs/>
        </w:rPr>
        <w:t>22.</w:t>
      </w:r>
      <w:r>
        <w:t xml:space="preserve">  sjednice Školskog odbora Gimnazije „Matija Mesić“ održane  </w:t>
      </w:r>
      <w:r>
        <w:rPr>
          <w:b/>
          <w:bCs/>
        </w:rPr>
        <w:t xml:space="preserve">22. rujna   2015. </w:t>
      </w:r>
      <w:r w:rsidRPr="00CE6F88">
        <w:rPr>
          <w:bCs/>
        </w:rPr>
        <w:t>godine</w:t>
      </w:r>
      <w:r>
        <w:rPr>
          <w:b/>
          <w:bCs/>
        </w:rPr>
        <w:t xml:space="preserve"> </w:t>
      </w:r>
      <w:r>
        <w:t xml:space="preserve">s početkom u </w:t>
      </w:r>
      <w:r>
        <w:rPr>
          <w:b/>
        </w:rPr>
        <w:t>13,10</w:t>
      </w:r>
      <w:r w:rsidRPr="00D67101">
        <w:rPr>
          <w:b/>
        </w:rPr>
        <w:t xml:space="preserve"> </w:t>
      </w:r>
      <w:r>
        <w:t xml:space="preserve"> sati u zgradi Gimnazije.</w:t>
      </w:r>
    </w:p>
    <w:p w:rsidR="005E489D" w:rsidRDefault="005E489D" w:rsidP="005E489D">
      <w:pPr>
        <w:jc w:val="both"/>
      </w:pPr>
    </w:p>
    <w:p w:rsidR="005E489D" w:rsidRDefault="005E489D" w:rsidP="005E489D">
      <w:pPr>
        <w:jc w:val="both"/>
      </w:pPr>
      <w:r>
        <w:t>Prisutni: Mirjana Stanić, Andrea Sertić, Zlatko Markovinović</w:t>
      </w:r>
      <w:r w:rsidRPr="006B47A8">
        <w:t xml:space="preserve"> </w:t>
      </w:r>
      <w:r>
        <w:t>i</w:t>
      </w:r>
      <w:r w:rsidRPr="00852785">
        <w:t xml:space="preserve"> </w:t>
      </w:r>
      <w:r>
        <w:t>Daria Pinjuh-Budisavljević</w:t>
      </w:r>
    </w:p>
    <w:p w:rsidR="005E489D" w:rsidRDefault="005E489D" w:rsidP="005E489D">
      <w:pPr>
        <w:jc w:val="both"/>
      </w:pPr>
      <w:r>
        <w:t xml:space="preserve"> </w:t>
      </w:r>
    </w:p>
    <w:p w:rsidR="005E489D" w:rsidRDefault="005E489D" w:rsidP="005E489D">
      <w:pPr>
        <w:jc w:val="both"/>
      </w:pPr>
      <w:r>
        <w:t>Odsutni: Anita</w:t>
      </w:r>
      <w:r w:rsidRPr="00014D70">
        <w:t xml:space="preserve"> </w:t>
      </w:r>
      <w:r>
        <w:t xml:space="preserve"> Holub (opravdano), Vesna Gajger (opravdano) i</w:t>
      </w:r>
      <w:r w:rsidRPr="006B47A8">
        <w:t xml:space="preserve"> </w:t>
      </w:r>
      <w:r>
        <w:t xml:space="preserve">Lucija Brnić (opravdano) </w:t>
      </w:r>
    </w:p>
    <w:p w:rsidR="005E489D" w:rsidRDefault="005E489D" w:rsidP="005E489D">
      <w:pPr>
        <w:jc w:val="both"/>
      </w:pPr>
    </w:p>
    <w:p w:rsidR="005E489D" w:rsidRDefault="005E489D" w:rsidP="005E489D">
      <w:pPr>
        <w:jc w:val="both"/>
      </w:pPr>
      <w:r>
        <w:t>Sjednici prisustvuju: Goran Zavor, ravnatelj i Gorana Lavrenčić, tajnica</w:t>
      </w:r>
    </w:p>
    <w:p w:rsidR="005E489D" w:rsidRDefault="005E489D" w:rsidP="005E489D">
      <w:pPr>
        <w:jc w:val="both"/>
      </w:pPr>
    </w:p>
    <w:p w:rsidR="005E489D" w:rsidRDefault="005E489D" w:rsidP="005E489D">
      <w:pPr>
        <w:jc w:val="both"/>
      </w:pPr>
      <w:r>
        <w:t>Predsjednica Školskog odbora, Mirjana Stanić, utvrđuje da sjednici prisustvuje većina članova i da sjednica može započeti.</w:t>
      </w:r>
    </w:p>
    <w:p w:rsidR="005E489D" w:rsidRPr="006B47A8" w:rsidRDefault="005E489D" w:rsidP="005E489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sjednicu je predložen sljedeći</w:t>
      </w:r>
    </w:p>
    <w:p w:rsidR="005E489D" w:rsidRPr="00911742" w:rsidRDefault="005E489D" w:rsidP="005E489D">
      <w:pPr>
        <w:tabs>
          <w:tab w:val="left" w:pos="1035"/>
        </w:tabs>
        <w:jc w:val="center"/>
      </w:pPr>
      <w:r w:rsidRPr="00911742">
        <w:t>DNEVNI RED</w:t>
      </w:r>
    </w:p>
    <w:p w:rsidR="005E489D" w:rsidRPr="00ED5B4E" w:rsidRDefault="005E489D" w:rsidP="005E489D">
      <w:pPr>
        <w:pStyle w:val="NoSpacing"/>
        <w:rPr>
          <w:rFonts w:ascii="Times New Roman" w:hAnsi="Times New Roman"/>
          <w:sz w:val="24"/>
          <w:szCs w:val="24"/>
        </w:rPr>
      </w:pPr>
      <w:r w:rsidRPr="00D34DA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Usvajanje zapisnika 21. </w:t>
      </w:r>
      <w:r w:rsidRPr="00BC6E91">
        <w:rPr>
          <w:rFonts w:ascii="Times New Roman" w:hAnsi="Times New Roman"/>
          <w:sz w:val="24"/>
          <w:szCs w:val="24"/>
        </w:rPr>
        <w:t>sjednice Školskog odbora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D5B4E">
        <w:rPr>
          <w:rFonts w:ascii="Times New Roman" w:hAnsi="Times New Roman"/>
          <w:sz w:val="24"/>
          <w:szCs w:val="24"/>
        </w:rPr>
        <w:t xml:space="preserve">   </w:t>
      </w:r>
    </w:p>
    <w:p w:rsidR="005E489D" w:rsidRDefault="005E489D" w:rsidP="005E489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Davanje prethodne suglasnosti na prijedlog  ravnatelja o odabiru kandidata za zasnivanje</w:t>
      </w:r>
    </w:p>
    <w:p w:rsidR="005E489D" w:rsidRPr="005D3BCB" w:rsidRDefault="005E489D" w:rsidP="005E489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radnog odnosa </w:t>
      </w:r>
      <w:r w:rsidRPr="00A31B0B">
        <w:rPr>
          <w:rFonts w:ascii="Times New Roman" w:hAnsi="Times New Roman"/>
          <w:sz w:val="24"/>
          <w:szCs w:val="24"/>
        </w:rPr>
        <w:t>do 60 dana bez raspisivanja natječaja</w:t>
      </w:r>
    </w:p>
    <w:p w:rsidR="005E489D" w:rsidRPr="005D3BCB" w:rsidRDefault="005E489D" w:rsidP="005E489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D3BCB">
        <w:rPr>
          <w:rFonts w:ascii="Times New Roman" w:hAnsi="Times New Roman"/>
          <w:sz w:val="24"/>
          <w:szCs w:val="24"/>
        </w:rPr>
        <w:t>. Razmatranje i usvajanje Izvješća o realizaciji Godišnjeg plana i programa škole i</w:t>
      </w:r>
    </w:p>
    <w:p w:rsidR="005E489D" w:rsidRPr="005D3BCB" w:rsidRDefault="005E489D" w:rsidP="005E489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D3BCB">
        <w:rPr>
          <w:rFonts w:ascii="Times New Roman" w:hAnsi="Times New Roman"/>
          <w:sz w:val="24"/>
          <w:szCs w:val="24"/>
        </w:rPr>
        <w:t xml:space="preserve">    Školskog k</w:t>
      </w:r>
      <w:r>
        <w:rPr>
          <w:rFonts w:ascii="Times New Roman" w:hAnsi="Times New Roman"/>
          <w:sz w:val="24"/>
          <w:szCs w:val="24"/>
        </w:rPr>
        <w:t>urikuluma u školskoj godini 2014./2015</w:t>
      </w:r>
      <w:r w:rsidRPr="005D3BCB">
        <w:rPr>
          <w:rFonts w:ascii="Times New Roman" w:hAnsi="Times New Roman"/>
          <w:sz w:val="24"/>
          <w:szCs w:val="24"/>
        </w:rPr>
        <w:t xml:space="preserve">.           </w:t>
      </w:r>
    </w:p>
    <w:p w:rsidR="005E489D" w:rsidRPr="005D3BCB" w:rsidRDefault="005E489D" w:rsidP="005E489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D3BCB">
        <w:rPr>
          <w:rFonts w:ascii="Times New Roman" w:hAnsi="Times New Roman"/>
          <w:sz w:val="24"/>
          <w:szCs w:val="24"/>
        </w:rPr>
        <w:t xml:space="preserve">. Razmatranje prijedloga i donošenje Školskog kurikuluma za školsku </w:t>
      </w:r>
    </w:p>
    <w:p w:rsidR="005E489D" w:rsidRPr="005D3BCB" w:rsidRDefault="005E489D" w:rsidP="005E489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godinu 2015./2016</w:t>
      </w:r>
      <w:r w:rsidRPr="005D3BCB">
        <w:rPr>
          <w:rFonts w:ascii="Times New Roman" w:hAnsi="Times New Roman"/>
          <w:sz w:val="24"/>
          <w:szCs w:val="24"/>
        </w:rPr>
        <w:t xml:space="preserve">.  </w:t>
      </w:r>
    </w:p>
    <w:p w:rsidR="005E489D" w:rsidRPr="005D3BCB" w:rsidRDefault="005E489D" w:rsidP="005E489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D3BCB">
        <w:rPr>
          <w:rFonts w:ascii="Times New Roman" w:hAnsi="Times New Roman"/>
          <w:sz w:val="24"/>
          <w:szCs w:val="24"/>
        </w:rPr>
        <w:t>. Razmatranje i usvajanje Godišnjeg plana i programa škole za školsku godinu</w:t>
      </w:r>
    </w:p>
    <w:p w:rsidR="005E489D" w:rsidRPr="005D3BCB" w:rsidRDefault="005E489D" w:rsidP="005E489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D3B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2015./2016</w:t>
      </w:r>
      <w:r w:rsidRPr="005D3BCB">
        <w:rPr>
          <w:rFonts w:ascii="Times New Roman" w:hAnsi="Times New Roman"/>
          <w:sz w:val="24"/>
          <w:szCs w:val="24"/>
        </w:rPr>
        <w:t>.</w:t>
      </w:r>
    </w:p>
    <w:p w:rsidR="005E489D" w:rsidRPr="005D3BCB" w:rsidRDefault="005E489D" w:rsidP="005E489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D3BCB">
        <w:rPr>
          <w:rFonts w:ascii="Times New Roman" w:hAnsi="Times New Roman"/>
          <w:sz w:val="24"/>
          <w:szCs w:val="24"/>
        </w:rPr>
        <w:t xml:space="preserve">. Razmatranje prijedloga i donošenje odluke o prikupljanju donacije od učenika u </w:t>
      </w:r>
    </w:p>
    <w:p w:rsidR="005E489D" w:rsidRPr="005D3BCB" w:rsidRDefault="005E489D" w:rsidP="005E489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D3BCB">
        <w:rPr>
          <w:rFonts w:ascii="Times New Roman" w:hAnsi="Times New Roman"/>
          <w:sz w:val="24"/>
          <w:szCs w:val="24"/>
        </w:rPr>
        <w:t xml:space="preserve">    iznosu od 100,00 kuna za sljedeće troškove:</w:t>
      </w:r>
    </w:p>
    <w:p w:rsidR="005E489D" w:rsidRPr="005D3BCB" w:rsidRDefault="005E489D" w:rsidP="005E489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D3BCB">
        <w:rPr>
          <w:rFonts w:ascii="Times New Roman" w:hAnsi="Times New Roman"/>
          <w:sz w:val="24"/>
          <w:szCs w:val="24"/>
        </w:rPr>
        <w:t xml:space="preserve">    osiguranje učenika, dosje učenika, raspored sati, zadaćnica za hrvatski jezik i smjernice</w:t>
      </w:r>
    </w:p>
    <w:p w:rsidR="005E489D" w:rsidRPr="005D3BCB" w:rsidRDefault="005E489D" w:rsidP="005E489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D3BCB">
        <w:rPr>
          <w:rFonts w:ascii="Times New Roman" w:hAnsi="Times New Roman"/>
          <w:sz w:val="24"/>
          <w:szCs w:val="24"/>
        </w:rPr>
        <w:t xml:space="preserve">    za pisanje eseja, materijal za zadatke objektivnog tipa (papir, toner, održavanje aparata),</w:t>
      </w:r>
    </w:p>
    <w:p w:rsidR="005E489D" w:rsidRPr="005D3BCB" w:rsidRDefault="005E489D" w:rsidP="005E489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D3BCB">
        <w:rPr>
          <w:rFonts w:ascii="Times New Roman" w:hAnsi="Times New Roman"/>
          <w:sz w:val="24"/>
          <w:szCs w:val="24"/>
        </w:rPr>
        <w:t xml:space="preserve">    fotokopiranje zadataka objektivnog tipa, informativni list za učenike, sve vrste  potvrda,</w:t>
      </w:r>
    </w:p>
    <w:p w:rsidR="005E489D" w:rsidRDefault="005E489D" w:rsidP="005E489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D3BCB">
        <w:rPr>
          <w:rFonts w:ascii="Times New Roman" w:hAnsi="Times New Roman"/>
          <w:sz w:val="24"/>
          <w:szCs w:val="24"/>
        </w:rPr>
        <w:t xml:space="preserve">    zajednička  fotografija za sve učenike, školski list, fotografiranje za godišnjak</w:t>
      </w:r>
    </w:p>
    <w:p w:rsidR="005E489D" w:rsidRDefault="005E489D" w:rsidP="005E489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D3BCB">
        <w:rPr>
          <w:rFonts w:ascii="Times New Roman" w:hAnsi="Times New Roman"/>
          <w:sz w:val="24"/>
          <w:szCs w:val="24"/>
        </w:rPr>
        <w:t xml:space="preserve"> za maturante   </w:t>
      </w:r>
    </w:p>
    <w:p w:rsidR="005E489D" w:rsidRPr="00BC6E91" w:rsidRDefault="005E489D" w:rsidP="005E489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A19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6E91">
        <w:rPr>
          <w:rFonts w:ascii="Times New Roman" w:hAnsi="Times New Roman"/>
          <w:sz w:val="24"/>
          <w:szCs w:val="24"/>
        </w:rPr>
        <w:t>Različito</w:t>
      </w:r>
    </w:p>
    <w:p w:rsidR="005E489D" w:rsidRPr="008738B5" w:rsidRDefault="005E489D" w:rsidP="005E489D">
      <w:pPr>
        <w:tabs>
          <w:tab w:val="left" w:pos="1794"/>
          <w:tab w:val="left" w:pos="2808"/>
        </w:tabs>
      </w:pPr>
      <w:r>
        <w:t>Predloženi dnevni red jednoglasno je prihvaćen.</w:t>
      </w:r>
    </w:p>
    <w:p w:rsidR="005E489D" w:rsidRDefault="005E489D" w:rsidP="005E489D">
      <w:pPr>
        <w:jc w:val="both"/>
      </w:pPr>
    </w:p>
    <w:p w:rsidR="005E489D" w:rsidRPr="0089457F" w:rsidRDefault="005E489D" w:rsidP="005E489D">
      <w:pPr>
        <w:jc w:val="both"/>
        <w:rPr>
          <w:b/>
        </w:rPr>
      </w:pPr>
      <w:r>
        <w:rPr>
          <w:b/>
        </w:rPr>
        <w:t>Ad 1</w:t>
      </w:r>
      <w:r w:rsidRPr="00E00756">
        <w:rPr>
          <w:b/>
        </w:rPr>
        <w:t>.</w:t>
      </w:r>
    </w:p>
    <w:p w:rsidR="005E489D" w:rsidRDefault="005E489D" w:rsidP="005E489D">
      <w:pPr>
        <w:jc w:val="both"/>
      </w:pPr>
      <w:r>
        <w:t>Na zapisnik 21. sjednice Školskog odbora nije bilo primjedbi i jednoglasno je prihvaćen.</w:t>
      </w:r>
    </w:p>
    <w:p w:rsidR="005E489D" w:rsidRDefault="005E489D" w:rsidP="005E489D">
      <w:pPr>
        <w:tabs>
          <w:tab w:val="left" w:pos="1035"/>
        </w:tabs>
        <w:rPr>
          <w:rFonts w:ascii="Tahoma" w:hAnsi="Tahoma" w:cs="Tahoma"/>
          <w:sz w:val="22"/>
          <w:szCs w:val="22"/>
        </w:rPr>
      </w:pPr>
    </w:p>
    <w:p w:rsidR="005E489D" w:rsidRDefault="005E489D" w:rsidP="005E489D">
      <w:pPr>
        <w:jc w:val="both"/>
        <w:rPr>
          <w:b/>
        </w:rPr>
      </w:pPr>
      <w:r>
        <w:rPr>
          <w:b/>
        </w:rPr>
        <w:t>Ad 2</w:t>
      </w:r>
      <w:r w:rsidRPr="00E00756">
        <w:rPr>
          <w:b/>
        </w:rPr>
        <w:t>.</w:t>
      </w:r>
    </w:p>
    <w:p w:rsidR="005E489D" w:rsidRPr="00835B51" w:rsidRDefault="005E489D" w:rsidP="005E489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-Na prethodnoj sjednici Školskog odbora ravnatelj je zatražio, i dobio, suglasnost da na upražnjeno radno mjesto nastavnika kemije i biologije do dobivanja suglasnosti i realizacije natječaja može primiti Ivanu Bešlić, a</w:t>
      </w:r>
      <w:r w:rsidRPr="004A3C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 ugovoru do 60 dana. Budući da je Ivana Bešlić naknadno odustala od zasnivanja radnog odnosa, ravnatelj je na navedeno radno mjesto primio Ratku Leko, prof. kemije i biologije, a po ugovoru do 15 dana. Ravnatelj predlaže da </w:t>
      </w:r>
      <w:r>
        <w:t xml:space="preserve">do </w:t>
      </w:r>
      <w:r w:rsidRPr="00835B51">
        <w:rPr>
          <w:rFonts w:ascii="Times New Roman" w:hAnsi="Times New Roman"/>
          <w:sz w:val="24"/>
          <w:szCs w:val="24"/>
        </w:rPr>
        <w:t>dobivanja suglasnosti, raspisivanja i realizacije natječaj</w:t>
      </w:r>
      <w:r>
        <w:t xml:space="preserve">a </w:t>
      </w:r>
      <w:r w:rsidRPr="00835B51">
        <w:rPr>
          <w:rFonts w:ascii="Times New Roman" w:hAnsi="Times New Roman"/>
          <w:sz w:val="24"/>
          <w:szCs w:val="24"/>
        </w:rPr>
        <w:t xml:space="preserve">na tom radnom mjestu i dalje ostane </w:t>
      </w:r>
      <w:r>
        <w:rPr>
          <w:rFonts w:ascii="Times New Roman" w:hAnsi="Times New Roman"/>
          <w:sz w:val="24"/>
          <w:szCs w:val="24"/>
        </w:rPr>
        <w:t xml:space="preserve">Ratka Leko </w:t>
      </w:r>
      <w:r w:rsidRPr="00835B51">
        <w:rPr>
          <w:rFonts w:ascii="Times New Roman" w:hAnsi="Times New Roman"/>
          <w:sz w:val="24"/>
          <w:szCs w:val="24"/>
        </w:rPr>
        <w:t xml:space="preserve">po ugovoru do 60 dana </w:t>
      </w:r>
      <w:r>
        <w:rPr>
          <w:rFonts w:ascii="Times New Roman" w:hAnsi="Times New Roman"/>
          <w:sz w:val="24"/>
          <w:szCs w:val="24"/>
        </w:rPr>
        <w:t xml:space="preserve">jer ispunjava uvjete. </w:t>
      </w:r>
      <w:r w:rsidRPr="00835B51">
        <w:rPr>
          <w:rFonts w:ascii="Times New Roman" w:hAnsi="Times New Roman"/>
          <w:sz w:val="24"/>
          <w:szCs w:val="24"/>
        </w:rPr>
        <w:t>Ugovor o radu do 60 dana je nastavak Ugovora o ra</w:t>
      </w:r>
      <w:r>
        <w:rPr>
          <w:rFonts w:ascii="Times New Roman" w:hAnsi="Times New Roman"/>
          <w:sz w:val="24"/>
          <w:szCs w:val="24"/>
        </w:rPr>
        <w:t>du do 15 dana, a po kojem predložena</w:t>
      </w:r>
      <w:r w:rsidRPr="00835B51">
        <w:rPr>
          <w:rFonts w:ascii="Times New Roman" w:hAnsi="Times New Roman"/>
          <w:sz w:val="24"/>
          <w:szCs w:val="24"/>
        </w:rPr>
        <w:t xml:space="preserve"> kandidat</w:t>
      </w:r>
      <w:r>
        <w:rPr>
          <w:rFonts w:ascii="Times New Roman" w:hAnsi="Times New Roman"/>
          <w:sz w:val="24"/>
          <w:szCs w:val="24"/>
        </w:rPr>
        <w:t>kinja</w:t>
      </w:r>
      <w:r w:rsidRPr="00835B51">
        <w:rPr>
          <w:rFonts w:ascii="Times New Roman" w:hAnsi="Times New Roman"/>
          <w:sz w:val="24"/>
          <w:szCs w:val="24"/>
        </w:rPr>
        <w:t xml:space="preserve"> trenutno</w:t>
      </w:r>
      <w:r>
        <w:rPr>
          <w:rFonts w:ascii="Times New Roman" w:hAnsi="Times New Roman"/>
          <w:sz w:val="24"/>
          <w:szCs w:val="24"/>
        </w:rPr>
        <w:t xml:space="preserve"> radi.</w:t>
      </w:r>
    </w:p>
    <w:p w:rsidR="005E489D" w:rsidRDefault="005E489D" w:rsidP="005E489D">
      <w:pPr>
        <w:pStyle w:val="BodyText"/>
        <w:jc w:val="both"/>
      </w:pPr>
      <w:r>
        <w:t>Slijedom navedenog članovi Školskog odbora jednoglasno su donijeli</w:t>
      </w:r>
      <w:r w:rsidRPr="003F556C">
        <w:t xml:space="preserve"> </w:t>
      </w:r>
      <w:r>
        <w:t>sljedeću</w:t>
      </w:r>
    </w:p>
    <w:p w:rsidR="005E489D" w:rsidRDefault="005E489D" w:rsidP="005E489D">
      <w:pPr>
        <w:pStyle w:val="BodyText"/>
        <w:jc w:val="center"/>
      </w:pPr>
    </w:p>
    <w:p w:rsidR="005E489D" w:rsidRDefault="005E489D" w:rsidP="005E489D">
      <w:pPr>
        <w:pStyle w:val="BodyText"/>
        <w:jc w:val="center"/>
      </w:pPr>
    </w:p>
    <w:p w:rsidR="005E489D" w:rsidRDefault="005E489D" w:rsidP="005E489D">
      <w:pPr>
        <w:pStyle w:val="BodyText"/>
        <w:jc w:val="center"/>
      </w:pPr>
      <w:r>
        <w:lastRenderedPageBreak/>
        <w:t>ODLUKU</w:t>
      </w:r>
    </w:p>
    <w:p w:rsidR="005E489D" w:rsidRDefault="005E489D" w:rsidP="005E489D">
      <w:pPr>
        <w:jc w:val="both"/>
        <w:rPr>
          <w:lang w:val="es-ES"/>
        </w:rPr>
      </w:pPr>
      <w:proofErr w:type="spellStart"/>
      <w:r w:rsidRPr="00A3676E">
        <w:rPr>
          <w:lang w:val="es-ES"/>
        </w:rPr>
        <w:t>Daje</w:t>
      </w:r>
      <w:proofErr w:type="spellEnd"/>
      <w:r w:rsidRPr="00A3676E">
        <w:rPr>
          <w:lang w:val="es-ES"/>
        </w:rPr>
        <w:t xml:space="preserve"> se </w:t>
      </w:r>
      <w:proofErr w:type="spellStart"/>
      <w:r w:rsidRPr="00A3676E">
        <w:rPr>
          <w:lang w:val="es-ES"/>
        </w:rPr>
        <w:t>suglasnost</w:t>
      </w:r>
      <w:proofErr w:type="spellEnd"/>
      <w:r w:rsidRPr="00A3676E">
        <w:rPr>
          <w:lang w:val="es-ES"/>
        </w:rPr>
        <w:t xml:space="preserve"> na </w:t>
      </w:r>
      <w:proofErr w:type="spellStart"/>
      <w:r>
        <w:rPr>
          <w:lang w:val="es-ES"/>
        </w:rPr>
        <w:t>ravnateljevu</w:t>
      </w:r>
      <w:proofErr w:type="spellEnd"/>
      <w:r w:rsidRPr="00A3676E">
        <w:rPr>
          <w:lang w:val="es-ES"/>
        </w:rPr>
        <w:t xml:space="preserve"> </w:t>
      </w:r>
      <w:proofErr w:type="spellStart"/>
      <w:r w:rsidRPr="00A3676E">
        <w:rPr>
          <w:lang w:val="es-ES"/>
        </w:rPr>
        <w:t>o</w:t>
      </w:r>
      <w:r>
        <w:rPr>
          <w:lang w:val="es-ES"/>
        </w:rPr>
        <w:t>dluku</w:t>
      </w:r>
      <w:proofErr w:type="spellEnd"/>
      <w:r>
        <w:rPr>
          <w:lang w:val="es-ES"/>
        </w:rPr>
        <w:t xml:space="preserve"> o </w:t>
      </w:r>
      <w:proofErr w:type="spellStart"/>
      <w:r>
        <w:rPr>
          <w:lang w:val="es-ES"/>
        </w:rPr>
        <w:t>sklapanju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ugovora</w:t>
      </w:r>
      <w:proofErr w:type="spellEnd"/>
      <w:r>
        <w:rPr>
          <w:lang w:val="es-ES"/>
        </w:rPr>
        <w:t xml:space="preserve"> o </w:t>
      </w:r>
      <w:proofErr w:type="spellStart"/>
      <w:r>
        <w:rPr>
          <w:lang w:val="es-ES"/>
        </w:rPr>
        <w:t>radu</w:t>
      </w:r>
      <w:proofErr w:type="spellEnd"/>
      <w:r>
        <w:rPr>
          <w:lang w:val="es-ES"/>
        </w:rPr>
        <w:t xml:space="preserve"> na </w:t>
      </w:r>
      <w:proofErr w:type="spellStart"/>
      <w:r>
        <w:rPr>
          <w:lang w:val="es-ES"/>
        </w:rPr>
        <w:t>određeno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vrijeme</w:t>
      </w:r>
      <w:proofErr w:type="spellEnd"/>
      <w:r>
        <w:rPr>
          <w:lang w:val="es-ES"/>
        </w:rPr>
        <w:t xml:space="preserve"> do 60 </w:t>
      </w:r>
      <w:proofErr w:type="spellStart"/>
      <w:r>
        <w:rPr>
          <w:lang w:val="es-ES"/>
        </w:rPr>
        <w:t>dana</w:t>
      </w:r>
      <w:proofErr w:type="spellEnd"/>
      <w:r w:rsidRPr="00A3676E">
        <w:t xml:space="preserve">  </w:t>
      </w:r>
      <w:r>
        <w:rPr>
          <w:lang w:val="es-ES"/>
        </w:rPr>
        <w:t xml:space="preserve">s </w:t>
      </w:r>
      <w:proofErr w:type="spellStart"/>
      <w:r>
        <w:rPr>
          <w:lang w:val="es-ES"/>
        </w:rPr>
        <w:t>Ratkom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Leko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prof.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kemije</w:t>
      </w:r>
      <w:proofErr w:type="spellEnd"/>
      <w:r>
        <w:rPr>
          <w:lang w:val="es-ES"/>
        </w:rPr>
        <w:t xml:space="preserve"> i </w:t>
      </w:r>
      <w:proofErr w:type="spellStart"/>
      <w:r>
        <w:rPr>
          <w:lang w:val="es-ES"/>
        </w:rPr>
        <w:t>biologije</w:t>
      </w:r>
      <w:proofErr w:type="spellEnd"/>
      <w:r>
        <w:rPr>
          <w:lang w:val="es-ES"/>
        </w:rPr>
        <w:t>.</w:t>
      </w:r>
    </w:p>
    <w:p w:rsidR="005E489D" w:rsidRPr="007D58D7" w:rsidRDefault="005E489D" w:rsidP="005E489D">
      <w:pPr>
        <w:jc w:val="both"/>
        <w:rPr>
          <w:lang w:val="es-ES"/>
        </w:rPr>
      </w:pPr>
      <w:proofErr w:type="spellStart"/>
      <w:r>
        <w:rPr>
          <w:lang w:val="es-ES"/>
        </w:rPr>
        <w:t>Početak</w:t>
      </w:r>
      <w:proofErr w:type="spellEnd"/>
      <w:r>
        <w:rPr>
          <w:lang w:val="es-ES"/>
        </w:rPr>
        <w:t xml:space="preserve"> rada </w:t>
      </w:r>
      <w:proofErr w:type="spellStart"/>
      <w:r>
        <w:rPr>
          <w:lang w:val="es-ES"/>
        </w:rPr>
        <w:t>po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ovom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ugovoru</w:t>
      </w:r>
      <w:proofErr w:type="spellEnd"/>
      <w:r>
        <w:rPr>
          <w:lang w:val="es-ES"/>
        </w:rPr>
        <w:t xml:space="preserve"> je 22. </w:t>
      </w:r>
      <w:proofErr w:type="gramStart"/>
      <w:r>
        <w:rPr>
          <w:lang w:val="es-ES"/>
        </w:rPr>
        <w:t>rujan</w:t>
      </w:r>
      <w:proofErr w:type="gramEnd"/>
      <w:r>
        <w:rPr>
          <w:lang w:val="es-ES"/>
        </w:rPr>
        <w:t xml:space="preserve"> 2015. </w:t>
      </w:r>
      <w:proofErr w:type="spellStart"/>
      <w:proofErr w:type="gramStart"/>
      <w:r>
        <w:rPr>
          <w:lang w:val="es-ES"/>
        </w:rPr>
        <w:t>godine</w:t>
      </w:r>
      <w:proofErr w:type="spellEnd"/>
      <w:proofErr w:type="gramEnd"/>
      <w:r>
        <w:rPr>
          <w:lang w:val="es-ES"/>
        </w:rPr>
        <w:t>.</w:t>
      </w:r>
    </w:p>
    <w:p w:rsidR="005E489D" w:rsidRPr="00835B51" w:rsidRDefault="005E489D" w:rsidP="005E489D">
      <w:pPr>
        <w:tabs>
          <w:tab w:val="left" w:pos="1035"/>
        </w:tabs>
        <w:jc w:val="both"/>
      </w:pPr>
      <w:r>
        <w:t>-Zbog odlaska na bolovanje Zdenke Kruljac, prof. matematike, ravnatelj je po ugovoru do 15 dana primio Ivanu Katinić, apsolventicu na PMF-u u Zagrebu. Budući da je najavljeno malo duže bolovanje, a da nema kandidata koji ispunjavaju uvjete, ravnatelj predlaže da se Ivana Katinić primi po ugovoru do 60 dana.</w:t>
      </w:r>
    </w:p>
    <w:p w:rsidR="005E489D" w:rsidRDefault="005E489D" w:rsidP="005E489D">
      <w:pPr>
        <w:pStyle w:val="BodyText"/>
        <w:jc w:val="both"/>
      </w:pPr>
      <w:r>
        <w:t>Slijedom navedenog članovi Školskog odbora jednoglasno su donijeli</w:t>
      </w:r>
      <w:r w:rsidRPr="003F556C">
        <w:t xml:space="preserve"> </w:t>
      </w:r>
      <w:r>
        <w:t>sljedeću</w:t>
      </w:r>
    </w:p>
    <w:p w:rsidR="005E489D" w:rsidRDefault="005E489D" w:rsidP="005E489D">
      <w:pPr>
        <w:pStyle w:val="BodyText"/>
        <w:jc w:val="center"/>
      </w:pPr>
      <w:r>
        <w:t>ODLUKU</w:t>
      </w:r>
    </w:p>
    <w:p w:rsidR="005E489D" w:rsidRDefault="005E489D" w:rsidP="005E489D">
      <w:pPr>
        <w:jc w:val="both"/>
        <w:rPr>
          <w:lang w:val="es-ES"/>
        </w:rPr>
      </w:pPr>
      <w:proofErr w:type="spellStart"/>
      <w:r w:rsidRPr="00A3676E">
        <w:rPr>
          <w:lang w:val="es-ES"/>
        </w:rPr>
        <w:t>Daje</w:t>
      </w:r>
      <w:proofErr w:type="spellEnd"/>
      <w:r w:rsidRPr="00A3676E">
        <w:rPr>
          <w:lang w:val="es-ES"/>
        </w:rPr>
        <w:t xml:space="preserve"> se </w:t>
      </w:r>
      <w:proofErr w:type="spellStart"/>
      <w:r w:rsidRPr="00A3676E">
        <w:rPr>
          <w:lang w:val="es-ES"/>
        </w:rPr>
        <w:t>suglasnost</w:t>
      </w:r>
      <w:proofErr w:type="spellEnd"/>
      <w:r w:rsidRPr="00A3676E">
        <w:rPr>
          <w:lang w:val="es-ES"/>
        </w:rPr>
        <w:t xml:space="preserve"> na </w:t>
      </w:r>
      <w:proofErr w:type="spellStart"/>
      <w:r>
        <w:rPr>
          <w:lang w:val="es-ES"/>
        </w:rPr>
        <w:t>ravnateljevu</w:t>
      </w:r>
      <w:proofErr w:type="spellEnd"/>
      <w:r w:rsidRPr="00A3676E">
        <w:rPr>
          <w:lang w:val="es-ES"/>
        </w:rPr>
        <w:t xml:space="preserve"> </w:t>
      </w:r>
      <w:proofErr w:type="spellStart"/>
      <w:r w:rsidRPr="00A3676E">
        <w:rPr>
          <w:lang w:val="es-ES"/>
        </w:rPr>
        <w:t>o</w:t>
      </w:r>
      <w:r>
        <w:rPr>
          <w:lang w:val="es-ES"/>
        </w:rPr>
        <w:t>dluku</w:t>
      </w:r>
      <w:proofErr w:type="spellEnd"/>
      <w:r>
        <w:rPr>
          <w:lang w:val="es-ES"/>
        </w:rPr>
        <w:t xml:space="preserve"> o </w:t>
      </w:r>
      <w:proofErr w:type="spellStart"/>
      <w:r>
        <w:rPr>
          <w:lang w:val="es-ES"/>
        </w:rPr>
        <w:t>sklapanju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ugovora</w:t>
      </w:r>
      <w:proofErr w:type="spellEnd"/>
      <w:r>
        <w:rPr>
          <w:lang w:val="es-ES"/>
        </w:rPr>
        <w:t xml:space="preserve"> o </w:t>
      </w:r>
      <w:proofErr w:type="spellStart"/>
      <w:r>
        <w:rPr>
          <w:lang w:val="es-ES"/>
        </w:rPr>
        <w:t>radu</w:t>
      </w:r>
      <w:proofErr w:type="spellEnd"/>
      <w:r>
        <w:rPr>
          <w:lang w:val="es-ES"/>
        </w:rPr>
        <w:t xml:space="preserve"> na </w:t>
      </w:r>
      <w:proofErr w:type="spellStart"/>
      <w:r>
        <w:rPr>
          <w:lang w:val="es-ES"/>
        </w:rPr>
        <w:t>određeno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vrijeme</w:t>
      </w:r>
      <w:proofErr w:type="spellEnd"/>
      <w:r>
        <w:rPr>
          <w:lang w:val="es-ES"/>
        </w:rPr>
        <w:t xml:space="preserve"> do 60 </w:t>
      </w:r>
      <w:proofErr w:type="spellStart"/>
      <w:r>
        <w:rPr>
          <w:lang w:val="es-ES"/>
        </w:rPr>
        <w:t>dana</w:t>
      </w:r>
      <w:proofErr w:type="spellEnd"/>
      <w:r w:rsidRPr="00A3676E">
        <w:t xml:space="preserve">  </w:t>
      </w:r>
      <w:r>
        <w:rPr>
          <w:lang w:val="es-ES"/>
        </w:rPr>
        <w:t xml:space="preserve">s </w:t>
      </w:r>
      <w:proofErr w:type="spellStart"/>
      <w:r>
        <w:rPr>
          <w:lang w:val="es-ES"/>
        </w:rPr>
        <w:t>Ivanom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Katinić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apsolventicom</w:t>
      </w:r>
      <w:proofErr w:type="spellEnd"/>
      <w:r>
        <w:rPr>
          <w:lang w:val="es-ES"/>
        </w:rPr>
        <w:t xml:space="preserve"> na PMF-u.</w:t>
      </w:r>
    </w:p>
    <w:p w:rsidR="005E489D" w:rsidRDefault="005E489D" w:rsidP="005E489D">
      <w:pPr>
        <w:jc w:val="both"/>
        <w:rPr>
          <w:lang w:val="es-ES"/>
        </w:rPr>
      </w:pPr>
      <w:proofErr w:type="spellStart"/>
      <w:r>
        <w:rPr>
          <w:lang w:val="es-ES"/>
        </w:rPr>
        <w:t>Početak</w:t>
      </w:r>
      <w:proofErr w:type="spellEnd"/>
      <w:r>
        <w:rPr>
          <w:lang w:val="es-ES"/>
        </w:rPr>
        <w:t xml:space="preserve"> rada </w:t>
      </w:r>
      <w:proofErr w:type="spellStart"/>
      <w:r>
        <w:rPr>
          <w:lang w:val="es-ES"/>
        </w:rPr>
        <w:t>po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ovom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ugovoru</w:t>
      </w:r>
      <w:proofErr w:type="spellEnd"/>
      <w:r>
        <w:rPr>
          <w:lang w:val="es-ES"/>
        </w:rPr>
        <w:t xml:space="preserve"> je 22. </w:t>
      </w:r>
      <w:proofErr w:type="gramStart"/>
      <w:r>
        <w:rPr>
          <w:lang w:val="es-ES"/>
        </w:rPr>
        <w:t>rujan</w:t>
      </w:r>
      <w:proofErr w:type="gramEnd"/>
      <w:r>
        <w:rPr>
          <w:lang w:val="es-ES"/>
        </w:rPr>
        <w:t xml:space="preserve"> 2015. </w:t>
      </w:r>
      <w:proofErr w:type="spellStart"/>
      <w:proofErr w:type="gramStart"/>
      <w:r>
        <w:rPr>
          <w:lang w:val="es-ES"/>
        </w:rPr>
        <w:t>godine</w:t>
      </w:r>
      <w:proofErr w:type="spellEnd"/>
      <w:proofErr w:type="gramEnd"/>
      <w:r>
        <w:rPr>
          <w:lang w:val="es-ES"/>
        </w:rPr>
        <w:t>.</w:t>
      </w:r>
    </w:p>
    <w:p w:rsidR="005E489D" w:rsidRPr="009547F8" w:rsidRDefault="005E489D" w:rsidP="005E489D">
      <w:pPr>
        <w:tabs>
          <w:tab w:val="left" w:pos="2808"/>
        </w:tabs>
      </w:pPr>
    </w:p>
    <w:p w:rsidR="005E489D" w:rsidRPr="0089457F" w:rsidRDefault="005E489D" w:rsidP="005E489D">
      <w:pPr>
        <w:jc w:val="both"/>
        <w:rPr>
          <w:b/>
        </w:rPr>
      </w:pPr>
      <w:r>
        <w:rPr>
          <w:b/>
        </w:rPr>
        <w:t>Ad 2</w:t>
      </w:r>
      <w:r w:rsidRPr="00E00756">
        <w:rPr>
          <w:b/>
        </w:rPr>
        <w:t>.</w:t>
      </w:r>
    </w:p>
    <w:p w:rsidR="005E489D" w:rsidRPr="00D27602" w:rsidRDefault="005E489D" w:rsidP="005E489D">
      <w:pPr>
        <w:tabs>
          <w:tab w:val="left" w:pos="234"/>
          <w:tab w:val="left" w:pos="390"/>
          <w:tab w:val="left" w:pos="546"/>
        </w:tabs>
        <w:jc w:val="both"/>
      </w:pPr>
      <w:r>
        <w:t>Izvješće o realizaciji Godišnjeg plana i programa škole i Školskog kurikuluma u školskoj godini 2014./2015. obrazložio je  ravnatelj Goran Zavor. Izvješće, odnosno svi podaci koje ono sadrži, rađeno je na temelju naputaka  ministarstva, a čine ga sljedeća poglavlja:</w:t>
      </w:r>
    </w:p>
    <w:p w:rsidR="005E489D" w:rsidRDefault="005E489D" w:rsidP="005E489D">
      <w:pPr>
        <w:tabs>
          <w:tab w:val="left" w:pos="234"/>
          <w:tab w:val="left" w:pos="390"/>
          <w:tab w:val="left" w:pos="546"/>
        </w:tabs>
        <w:jc w:val="both"/>
      </w:pPr>
      <w:r>
        <w:t>U Godišnjem planu i programu:</w:t>
      </w:r>
    </w:p>
    <w:p w:rsidR="005E489D" w:rsidRDefault="005E489D" w:rsidP="005E489D">
      <w:pPr>
        <w:tabs>
          <w:tab w:val="left" w:pos="234"/>
          <w:tab w:val="left" w:pos="390"/>
          <w:tab w:val="left" w:pos="546"/>
        </w:tabs>
        <w:jc w:val="both"/>
      </w:pPr>
      <w:r>
        <w:t>OSNOVNI PODACI</w:t>
      </w:r>
    </w:p>
    <w:p w:rsidR="005E489D" w:rsidRDefault="005E489D" w:rsidP="005E489D">
      <w:pPr>
        <w:jc w:val="both"/>
      </w:pPr>
      <w:r w:rsidRPr="003E0D3E">
        <w:t xml:space="preserve">UČENICI </w:t>
      </w:r>
      <w:r>
        <w:rPr>
          <w:b/>
        </w:rPr>
        <w:t>(</w:t>
      </w:r>
      <w:r w:rsidRPr="00F24BDE">
        <w:t>prikaz broja učenika i odjela</w:t>
      </w:r>
      <w:r>
        <w:t>, prikaz broja učenika po programima i razredima)</w:t>
      </w:r>
    </w:p>
    <w:p w:rsidR="005E489D" w:rsidRDefault="005E489D" w:rsidP="005E489D">
      <w:pPr>
        <w:jc w:val="both"/>
      </w:pPr>
      <w:r>
        <w:t>NASTAVNICI (popis zaposlenih po zvanju i radnom mjestu i zaduženja)</w:t>
      </w:r>
    </w:p>
    <w:p w:rsidR="005E489D" w:rsidRDefault="005E489D" w:rsidP="005E489D">
      <w:pPr>
        <w:jc w:val="both"/>
      </w:pPr>
      <w:r>
        <w:t>ORGANIZACIJA NASTAVE I KALENDAR RADA GIMNAZIJE (opis aktivnosti i obveza)</w:t>
      </w:r>
    </w:p>
    <w:p w:rsidR="005E489D" w:rsidRDefault="005E489D" w:rsidP="005E489D">
      <w:pPr>
        <w:jc w:val="both"/>
      </w:pPr>
      <w:r>
        <w:t>RADNO VRIJEME (radno vrijeme administrativno-tehničkog osoblja i stručno-razvojne službe)</w:t>
      </w:r>
    </w:p>
    <w:p w:rsidR="005E489D" w:rsidRDefault="005E489D" w:rsidP="005E489D">
      <w:pPr>
        <w:jc w:val="both"/>
      </w:pPr>
      <w:r>
        <w:t xml:space="preserve">REALIZACIJA PROGRAMA MJERA ZA POVEĆANJE SIGURNOSTI U ŠKOLI </w:t>
      </w:r>
    </w:p>
    <w:p w:rsidR="005E489D" w:rsidRDefault="005E489D" w:rsidP="005E489D">
      <w:pPr>
        <w:jc w:val="both"/>
      </w:pPr>
      <w:r>
        <w:t xml:space="preserve">REALIZACIJA RADA NASTAVNIČKOG I RAZREDNIH VIJEĆA, ŠKOLSKOG ODBORA. VIJEĆA UČENIKA I VIJEĆA RODITELJA </w:t>
      </w:r>
    </w:p>
    <w:p w:rsidR="005E489D" w:rsidRPr="00E46D8E" w:rsidRDefault="005E489D" w:rsidP="005E489D">
      <w:pPr>
        <w:jc w:val="both"/>
      </w:pPr>
      <w:r w:rsidRPr="00E46D8E">
        <w:t xml:space="preserve">REALIZACIJA RADA </w:t>
      </w:r>
      <w:r>
        <w:t>STRUČNIH VIJEĆA I STRUČNO USAVRŠAVANJE</w:t>
      </w:r>
    </w:p>
    <w:p w:rsidR="005E489D" w:rsidRPr="00E46D8E" w:rsidRDefault="005E489D" w:rsidP="005E489D">
      <w:pPr>
        <w:jc w:val="both"/>
      </w:pPr>
      <w:r>
        <w:t>REALIZACIJA RADA RAVNATELJA, STRUČNO-RAZVOJNE I ADMINISTRATIVNE SLUŽBE</w:t>
      </w:r>
    </w:p>
    <w:p w:rsidR="005E489D" w:rsidRPr="003E0D3E" w:rsidRDefault="005E489D" w:rsidP="005E489D">
      <w:pPr>
        <w:jc w:val="both"/>
      </w:pPr>
      <w:r>
        <w:t>MJERE</w:t>
      </w:r>
      <w:r w:rsidRPr="003E0D3E">
        <w:t xml:space="preserve"> ZA UNAPREĐENJE ODGOJNO-OBRAZOVNOG RADA </w:t>
      </w:r>
    </w:p>
    <w:p w:rsidR="005E489D" w:rsidRDefault="005E489D" w:rsidP="005E489D">
      <w:pPr>
        <w:jc w:val="both"/>
      </w:pPr>
      <w:r>
        <w:t>RASPORED SATI I DEŽURSTVA</w:t>
      </w:r>
      <w:r w:rsidRPr="003E0D3E">
        <w:t xml:space="preserve"> NASTAVNIKA</w:t>
      </w:r>
    </w:p>
    <w:p w:rsidR="005E489D" w:rsidRDefault="005E489D" w:rsidP="005E489D">
      <w:pPr>
        <w:jc w:val="both"/>
      </w:pPr>
      <w:r>
        <w:t>U Školskom kurikulumu:</w:t>
      </w:r>
    </w:p>
    <w:p w:rsidR="005E489D" w:rsidRDefault="005E489D" w:rsidP="005E489D">
      <w:pPr>
        <w:jc w:val="both"/>
      </w:pPr>
      <w:r>
        <w:t>OSOBNA ISKAZNICA ŠKOLE</w:t>
      </w:r>
    </w:p>
    <w:p w:rsidR="005E489D" w:rsidRDefault="005E489D" w:rsidP="005E489D">
      <w:pPr>
        <w:jc w:val="both"/>
      </w:pPr>
      <w:r>
        <w:t>REALIZACIJA NASTAVNOG PLANA ZA OPĆU, JEZIČNU I PRIRODOSLOVNO-MATEMATIČKU GIMNAZIJU (nastavni plan, realizacija fonda sati, srednja ocjena po razredima)</w:t>
      </w:r>
    </w:p>
    <w:p w:rsidR="005E489D" w:rsidRDefault="005E489D" w:rsidP="005E489D">
      <w:pPr>
        <w:jc w:val="both"/>
      </w:pPr>
      <w:r>
        <w:t>REALIZACIJA NASTAVNOG PROGRAMA SATA RAZREDNIKA I POSLOVI RAZREDNIKA IZVAN RAZREDNOG ODJELA</w:t>
      </w:r>
    </w:p>
    <w:p w:rsidR="005E489D" w:rsidRDefault="005E489D" w:rsidP="005E489D">
      <w:pPr>
        <w:jc w:val="both"/>
      </w:pPr>
      <w:r>
        <w:t>REALIZACIJA PROGRAMA ZDRAVSTVENOG ODGOJA I SOCIJALNE ZAŠTITE</w:t>
      </w:r>
    </w:p>
    <w:p w:rsidR="005E489D" w:rsidRDefault="005E489D" w:rsidP="005E489D">
      <w:pPr>
        <w:jc w:val="both"/>
      </w:pPr>
      <w:r>
        <w:t>REALIZACIJA PROGRAMA GRAĐANSKOG ODGOJA I OBRAZOVANJA</w:t>
      </w:r>
    </w:p>
    <w:p w:rsidR="005E489D" w:rsidRDefault="005E489D" w:rsidP="005E489D">
      <w:pPr>
        <w:jc w:val="both"/>
      </w:pPr>
      <w:r>
        <w:t>REALIZACIJA PROGRAMA I TEMA IZBORNE NASTAVE</w:t>
      </w:r>
    </w:p>
    <w:p w:rsidR="005E489D" w:rsidRDefault="005E489D" w:rsidP="005E489D">
      <w:pPr>
        <w:jc w:val="both"/>
      </w:pPr>
      <w:r>
        <w:t>REALIZACIJA PROGRAMA FAKULTATIVNE I DODATNE NASTAVE</w:t>
      </w:r>
    </w:p>
    <w:p w:rsidR="005E489D" w:rsidRDefault="005E489D" w:rsidP="005E489D">
      <w:pPr>
        <w:jc w:val="both"/>
      </w:pPr>
      <w:r>
        <w:t>REALIZACIJA PROJEKATA</w:t>
      </w:r>
    </w:p>
    <w:p w:rsidR="005E489D" w:rsidRDefault="005E489D" w:rsidP="005E489D">
      <w:pPr>
        <w:jc w:val="both"/>
      </w:pPr>
      <w:r>
        <w:t>REALIZACIJA PROGRAMA I TEMA IZVANNASTAVNIH ŠKOLSKIH AKTIVNOSTI</w:t>
      </w:r>
    </w:p>
    <w:p w:rsidR="005E489D" w:rsidRDefault="005E489D" w:rsidP="005E489D">
      <w:pPr>
        <w:jc w:val="both"/>
      </w:pPr>
      <w:r>
        <w:t>REALIZACIJA STRUČNIH EKSKURZIJA</w:t>
      </w:r>
    </w:p>
    <w:p w:rsidR="005E489D" w:rsidRDefault="005E489D" w:rsidP="005E489D">
      <w:pPr>
        <w:jc w:val="both"/>
      </w:pPr>
      <w:r>
        <w:t>REALIZACIJA DRŽAVNE MATURE</w:t>
      </w:r>
    </w:p>
    <w:p w:rsidR="005E489D" w:rsidRDefault="005E489D" w:rsidP="005E489D">
      <w:pPr>
        <w:jc w:val="both"/>
      </w:pPr>
      <w:r>
        <w:t>REALIZACIJA NATJECANJA UČENIKA I SMOTRI</w:t>
      </w:r>
    </w:p>
    <w:p w:rsidR="005E489D" w:rsidRDefault="005E489D" w:rsidP="005E489D">
      <w:pPr>
        <w:jc w:val="both"/>
      </w:pPr>
      <w:r>
        <w:lastRenderedPageBreak/>
        <w:t>REALIZACIJA KULTURNIH I JAVNIH AKTIVNOSTI</w:t>
      </w:r>
    </w:p>
    <w:p w:rsidR="005E489D" w:rsidRDefault="005E489D" w:rsidP="005E489D">
      <w:pPr>
        <w:jc w:val="both"/>
      </w:pPr>
      <w:r>
        <w:t>Budući nije bilo primjedbi</w:t>
      </w:r>
      <w:r w:rsidRPr="0032470C">
        <w:t xml:space="preserve"> jednoglas</w:t>
      </w:r>
      <w:r>
        <w:t>no je donesena sljedeća</w:t>
      </w:r>
    </w:p>
    <w:p w:rsidR="005E489D" w:rsidRDefault="005E489D" w:rsidP="005E489D">
      <w:pPr>
        <w:tabs>
          <w:tab w:val="left" w:pos="234"/>
          <w:tab w:val="left" w:pos="390"/>
          <w:tab w:val="left" w:pos="546"/>
        </w:tabs>
        <w:jc w:val="center"/>
      </w:pPr>
      <w:r>
        <w:t>ODLUKA</w:t>
      </w:r>
    </w:p>
    <w:p w:rsidR="005E489D" w:rsidRPr="009547F8" w:rsidRDefault="005E489D" w:rsidP="005E489D">
      <w:pPr>
        <w:tabs>
          <w:tab w:val="left" w:pos="2808"/>
        </w:tabs>
        <w:jc w:val="both"/>
      </w:pPr>
      <w:r w:rsidRPr="009547F8">
        <w:t>Usvaja se Izvješće o realizaciji Godišnjeg plana i programa škole i Školskog kurikuluma Gimnazije „Matija Mesić“, Slavonski Brod za školsku godinu 2014./2015.</w:t>
      </w:r>
    </w:p>
    <w:p w:rsidR="005E489D" w:rsidRDefault="005E489D" w:rsidP="005E489D">
      <w:pPr>
        <w:tabs>
          <w:tab w:val="left" w:pos="234"/>
          <w:tab w:val="left" w:pos="390"/>
          <w:tab w:val="left" w:pos="546"/>
        </w:tabs>
        <w:jc w:val="both"/>
      </w:pPr>
    </w:p>
    <w:p w:rsidR="005E489D" w:rsidRPr="008908EE" w:rsidRDefault="005E489D" w:rsidP="005E489D">
      <w:pPr>
        <w:jc w:val="both"/>
        <w:rPr>
          <w:b/>
        </w:rPr>
      </w:pPr>
      <w:r>
        <w:rPr>
          <w:b/>
        </w:rPr>
        <w:t>Ad 3</w:t>
      </w:r>
      <w:r w:rsidRPr="00E00756">
        <w:rPr>
          <w:b/>
        </w:rPr>
        <w:t>.</w:t>
      </w:r>
    </w:p>
    <w:p w:rsidR="005E489D" w:rsidRPr="00B5114D" w:rsidRDefault="005E489D" w:rsidP="005E489D">
      <w:pPr>
        <w:pStyle w:val="Default"/>
        <w:jc w:val="both"/>
      </w:pPr>
      <w:r w:rsidRPr="00B5114D">
        <w:t>Školski kurikulum za ško</w:t>
      </w:r>
      <w:r>
        <w:t>lsku godinu 2015./16. obrazložio je ravnatelj Goran Zavor</w:t>
      </w:r>
      <w:r w:rsidRPr="00B5114D">
        <w:t>. Školski kuri</w:t>
      </w:r>
      <w:r>
        <w:t>kulum donosi Školski odbor do 30</w:t>
      </w:r>
      <w:r w:rsidRPr="00B5114D">
        <w:t>. rujna tekuće školske  na prijedlog Nastavničkog vijeća.  Na sjednici</w:t>
      </w:r>
      <w:r>
        <w:t xml:space="preserve"> Nastavničkog vijeća održanoj 4. rujna 2015</w:t>
      </w:r>
      <w:r w:rsidRPr="00B5114D">
        <w:t>. godine razmotren je i usvojen prijedlog Školskog ku</w:t>
      </w:r>
      <w:r>
        <w:t>rikuluma za  školsku godinu 2015./16</w:t>
      </w:r>
      <w:r w:rsidRPr="00B5114D">
        <w:t xml:space="preserve">. </w:t>
      </w:r>
    </w:p>
    <w:p w:rsidR="005E489D" w:rsidRPr="00B5114D" w:rsidRDefault="005E489D" w:rsidP="005E489D">
      <w:pPr>
        <w:pStyle w:val="Default"/>
        <w:jc w:val="both"/>
      </w:pPr>
      <w:r w:rsidRPr="00B5114D">
        <w:t>Školski kurikulum utvrđuje dugoročni i kratkoročni plan i program škole s izvannastavnim i</w:t>
      </w:r>
    </w:p>
    <w:p w:rsidR="005E489D" w:rsidRPr="00B5114D" w:rsidRDefault="005E489D" w:rsidP="005E489D">
      <w:pPr>
        <w:pStyle w:val="Default"/>
        <w:jc w:val="both"/>
      </w:pPr>
      <w:r w:rsidRPr="00B5114D">
        <w:t xml:space="preserve">izvanškolskim aktivnostima, a donosi se na temelju nacionalnog kurikuluma i nastavnog plana i programa. </w:t>
      </w:r>
    </w:p>
    <w:p w:rsidR="005E489D" w:rsidRPr="00B5114D" w:rsidRDefault="005E489D" w:rsidP="005E489D">
      <w:pPr>
        <w:pStyle w:val="Default"/>
        <w:jc w:val="both"/>
      </w:pPr>
      <w:r w:rsidRPr="00B5114D">
        <w:t>Školski kurikulum određuje nastavni plan i program izbornih predmeta, izvannastavne i izvanškolske aktivnosti i druge odgojno-obrazovne aktivnosti, programe i projekte prema smjernicama hrvatskog nacionalnog obrazovnog standarda.</w:t>
      </w:r>
    </w:p>
    <w:p w:rsidR="005E489D" w:rsidRPr="00B5114D" w:rsidRDefault="005E489D" w:rsidP="005E489D">
      <w:pPr>
        <w:pStyle w:val="Default"/>
        <w:jc w:val="both"/>
      </w:pPr>
      <w:r>
        <w:t>Školski kurikulum sadrži</w:t>
      </w:r>
      <w:r w:rsidRPr="00B5114D">
        <w:t xml:space="preserve">: </w:t>
      </w:r>
    </w:p>
    <w:p w:rsidR="005E489D" w:rsidRDefault="005E489D" w:rsidP="005E489D">
      <w:pPr>
        <w:tabs>
          <w:tab w:val="left" w:pos="2574"/>
          <w:tab w:val="left" w:pos="2808"/>
        </w:tabs>
        <w:jc w:val="both"/>
      </w:pPr>
      <w:r>
        <w:t>nastavni plan za opću, jezičnu  i prirodoslovno-matematičku gimnaziju</w:t>
      </w:r>
    </w:p>
    <w:p w:rsidR="005E489D" w:rsidRDefault="005E489D" w:rsidP="005E489D">
      <w:pPr>
        <w:tabs>
          <w:tab w:val="left" w:pos="2574"/>
          <w:tab w:val="left" w:pos="2808"/>
        </w:tabs>
        <w:jc w:val="both"/>
      </w:pPr>
      <w:r>
        <w:t>nastavni program sata razrednika i poslovi razrednika izvan razrednog odjela</w:t>
      </w:r>
    </w:p>
    <w:p w:rsidR="005E489D" w:rsidRDefault="005E489D" w:rsidP="005E489D">
      <w:pPr>
        <w:tabs>
          <w:tab w:val="left" w:pos="2574"/>
          <w:tab w:val="left" w:pos="2808"/>
        </w:tabs>
        <w:jc w:val="both"/>
      </w:pPr>
      <w:r>
        <w:t>preventivni programi i sadržaji</w:t>
      </w:r>
    </w:p>
    <w:p w:rsidR="005E489D" w:rsidRDefault="005E489D" w:rsidP="005E489D">
      <w:pPr>
        <w:tabs>
          <w:tab w:val="left" w:pos="2574"/>
          <w:tab w:val="left" w:pos="2808"/>
        </w:tabs>
        <w:jc w:val="both"/>
      </w:pPr>
      <w:r>
        <w:t>program zdravstvenog odgoja, građanskog odgoja  i socijalne zaštite</w:t>
      </w:r>
    </w:p>
    <w:p w:rsidR="005E489D" w:rsidRDefault="005E489D" w:rsidP="005E489D">
      <w:pPr>
        <w:tabs>
          <w:tab w:val="left" w:pos="2574"/>
          <w:tab w:val="left" w:pos="2808"/>
        </w:tabs>
        <w:jc w:val="both"/>
      </w:pPr>
      <w:r>
        <w:t>program i teme izborne nastave</w:t>
      </w:r>
    </w:p>
    <w:p w:rsidR="005E489D" w:rsidRDefault="005E489D" w:rsidP="005E489D">
      <w:pPr>
        <w:tabs>
          <w:tab w:val="left" w:pos="2574"/>
          <w:tab w:val="left" w:pos="2808"/>
        </w:tabs>
        <w:jc w:val="both"/>
      </w:pPr>
      <w:r>
        <w:t>program i teme fakultativne nastave i dodatne nastave</w:t>
      </w:r>
    </w:p>
    <w:p w:rsidR="005E489D" w:rsidRDefault="005E489D" w:rsidP="005E489D">
      <w:pPr>
        <w:tabs>
          <w:tab w:val="left" w:pos="2574"/>
          <w:tab w:val="left" w:pos="2808"/>
        </w:tabs>
        <w:jc w:val="both"/>
      </w:pPr>
      <w:r>
        <w:t>projekti</w:t>
      </w:r>
    </w:p>
    <w:p w:rsidR="005E489D" w:rsidRDefault="005E489D" w:rsidP="005E489D">
      <w:pPr>
        <w:tabs>
          <w:tab w:val="left" w:pos="2574"/>
          <w:tab w:val="left" w:pos="2808"/>
        </w:tabs>
        <w:jc w:val="both"/>
      </w:pPr>
      <w:r>
        <w:t>stručne ekskurzije i izleti</w:t>
      </w:r>
    </w:p>
    <w:p w:rsidR="005E489D" w:rsidRDefault="005E489D" w:rsidP="005E489D">
      <w:pPr>
        <w:tabs>
          <w:tab w:val="left" w:pos="2574"/>
          <w:tab w:val="left" w:pos="2808"/>
        </w:tabs>
        <w:jc w:val="both"/>
      </w:pPr>
      <w:r>
        <w:t>program i teme izvannastavnih školskih aktivnosti:</w:t>
      </w:r>
    </w:p>
    <w:p w:rsidR="005E489D" w:rsidRDefault="005E489D" w:rsidP="005E489D">
      <w:pPr>
        <w:tabs>
          <w:tab w:val="left" w:pos="2574"/>
          <w:tab w:val="left" w:pos="2808"/>
        </w:tabs>
        <w:jc w:val="both"/>
      </w:pPr>
      <w:r>
        <w:t>-nogometni turnir</w:t>
      </w:r>
    </w:p>
    <w:p w:rsidR="005E489D" w:rsidRDefault="005E489D" w:rsidP="005E489D">
      <w:pPr>
        <w:tabs>
          <w:tab w:val="left" w:pos="2574"/>
          <w:tab w:val="left" w:pos="2808"/>
        </w:tabs>
        <w:jc w:val="both"/>
      </w:pPr>
      <w:r>
        <w:t>-Mladež Crvenog križa</w:t>
      </w:r>
    </w:p>
    <w:p w:rsidR="005E489D" w:rsidRDefault="005E489D" w:rsidP="005E489D">
      <w:pPr>
        <w:tabs>
          <w:tab w:val="left" w:pos="2574"/>
          <w:tab w:val="left" w:pos="2808"/>
        </w:tabs>
        <w:jc w:val="both"/>
      </w:pPr>
      <w:r>
        <w:t>-Fizičari eksperimentatori</w:t>
      </w:r>
    </w:p>
    <w:p w:rsidR="005E489D" w:rsidRDefault="005E489D" w:rsidP="005E489D">
      <w:pPr>
        <w:tabs>
          <w:tab w:val="left" w:pos="2574"/>
          <w:tab w:val="left" w:pos="2808"/>
        </w:tabs>
        <w:jc w:val="both"/>
      </w:pPr>
      <w:r>
        <w:t>-Mladi astronomi</w:t>
      </w:r>
    </w:p>
    <w:p w:rsidR="005E489D" w:rsidRDefault="005E489D" w:rsidP="005E489D">
      <w:pPr>
        <w:tabs>
          <w:tab w:val="left" w:pos="2574"/>
          <w:tab w:val="left" w:pos="2808"/>
        </w:tabs>
        <w:jc w:val="both"/>
      </w:pPr>
      <w:r>
        <w:t>-recitatorska skupina</w:t>
      </w:r>
    </w:p>
    <w:p w:rsidR="005E489D" w:rsidRDefault="005E489D" w:rsidP="005E489D">
      <w:pPr>
        <w:tabs>
          <w:tab w:val="left" w:pos="2574"/>
          <w:tab w:val="left" w:pos="2808"/>
        </w:tabs>
        <w:jc w:val="both"/>
      </w:pPr>
      <w:r>
        <w:t>-novinarska grupa (Otrovno pero)</w:t>
      </w:r>
    </w:p>
    <w:p w:rsidR="005E489D" w:rsidRDefault="005E489D" w:rsidP="005E489D">
      <w:pPr>
        <w:tabs>
          <w:tab w:val="left" w:pos="2574"/>
          <w:tab w:val="left" w:pos="2808"/>
        </w:tabs>
        <w:jc w:val="both"/>
      </w:pPr>
      <w:r>
        <w:t>-ŽPS Viojlice</w:t>
      </w:r>
    </w:p>
    <w:p w:rsidR="005E489D" w:rsidRDefault="005E489D" w:rsidP="005E489D">
      <w:pPr>
        <w:tabs>
          <w:tab w:val="left" w:pos="2574"/>
          <w:tab w:val="left" w:pos="2808"/>
        </w:tabs>
        <w:jc w:val="both"/>
      </w:pPr>
      <w:r>
        <w:t>-Volonterski klub Carpe diem</w:t>
      </w:r>
    </w:p>
    <w:p w:rsidR="005E489D" w:rsidRDefault="005E489D" w:rsidP="005E489D">
      <w:pPr>
        <w:tabs>
          <w:tab w:val="left" w:pos="2574"/>
          <w:tab w:val="left" w:pos="2808"/>
        </w:tabs>
        <w:jc w:val="both"/>
      </w:pPr>
      <w:r>
        <w:t>-GLOBE program</w:t>
      </w:r>
    </w:p>
    <w:p w:rsidR="005E489D" w:rsidRDefault="005E489D" w:rsidP="005E489D">
      <w:pPr>
        <w:tabs>
          <w:tab w:val="left" w:pos="2574"/>
          <w:tab w:val="left" w:pos="2808"/>
        </w:tabs>
        <w:jc w:val="both"/>
      </w:pPr>
      <w:r>
        <w:t>-dramska sekcija Anonimus</w:t>
      </w:r>
    </w:p>
    <w:p w:rsidR="005E489D" w:rsidRDefault="005E489D" w:rsidP="005E489D">
      <w:pPr>
        <w:tabs>
          <w:tab w:val="left" w:pos="2574"/>
          <w:tab w:val="left" w:pos="2808"/>
        </w:tabs>
        <w:jc w:val="both"/>
      </w:pPr>
      <w:r>
        <w:t>-Poetska radionica Lotus</w:t>
      </w:r>
    </w:p>
    <w:p w:rsidR="005E489D" w:rsidRDefault="005E489D" w:rsidP="005E489D">
      <w:pPr>
        <w:tabs>
          <w:tab w:val="left" w:pos="2574"/>
          <w:tab w:val="left" w:pos="2808"/>
        </w:tabs>
        <w:jc w:val="both"/>
      </w:pPr>
      <w:r>
        <w:t>Državna matura</w:t>
      </w:r>
    </w:p>
    <w:p w:rsidR="005E489D" w:rsidRDefault="005E489D" w:rsidP="005E489D">
      <w:pPr>
        <w:tabs>
          <w:tab w:val="left" w:pos="2574"/>
          <w:tab w:val="left" w:pos="2808"/>
        </w:tabs>
        <w:jc w:val="both"/>
      </w:pPr>
      <w:r>
        <w:t>natjecanja učenika</w:t>
      </w:r>
    </w:p>
    <w:p w:rsidR="005E489D" w:rsidRDefault="005E489D" w:rsidP="005E489D">
      <w:pPr>
        <w:tabs>
          <w:tab w:val="left" w:pos="2574"/>
          <w:tab w:val="left" w:pos="2808"/>
        </w:tabs>
        <w:jc w:val="both"/>
      </w:pPr>
      <w:r>
        <w:t>kulturne i javne aktivnosti</w:t>
      </w:r>
    </w:p>
    <w:p w:rsidR="005E489D" w:rsidRDefault="005E489D" w:rsidP="005E489D">
      <w:pPr>
        <w:jc w:val="both"/>
      </w:pPr>
      <w:r w:rsidRPr="00C46DAC">
        <w:t>Na predloženi Školski kurikul</w:t>
      </w:r>
      <w:r>
        <w:t xml:space="preserve">um </w:t>
      </w:r>
      <w:r w:rsidRPr="00C46DAC">
        <w:t>nije bi</w:t>
      </w:r>
      <w:r>
        <w:t>lo primjedbi i</w:t>
      </w:r>
      <w:r w:rsidRPr="00C46DAC">
        <w:t xml:space="preserve"> jednoglasno </w:t>
      </w:r>
      <w:r>
        <w:t>je donesena sljedeća</w:t>
      </w:r>
      <w:r w:rsidRPr="00C46DAC">
        <w:t xml:space="preserve"> </w:t>
      </w:r>
    </w:p>
    <w:p w:rsidR="005E489D" w:rsidRPr="00C46DAC" w:rsidRDefault="005E489D" w:rsidP="005E489D">
      <w:pPr>
        <w:jc w:val="center"/>
      </w:pPr>
      <w:r>
        <w:t>ODLUKA</w:t>
      </w:r>
    </w:p>
    <w:p w:rsidR="005E489D" w:rsidRDefault="005E489D" w:rsidP="005E489D">
      <w:pPr>
        <w:jc w:val="both"/>
      </w:pPr>
      <w:r>
        <w:t>Donosi se Školski k</w:t>
      </w:r>
      <w:r w:rsidRPr="00C46DAC">
        <w:t>urikulum</w:t>
      </w:r>
      <w:r>
        <w:t xml:space="preserve"> Gimnazije „Matija Mesić“, Slavonski Brod za školsku godinu 2015./16</w:t>
      </w:r>
      <w:r w:rsidRPr="00C46DAC">
        <w:t>.</w:t>
      </w:r>
    </w:p>
    <w:p w:rsidR="005E489D" w:rsidRDefault="005E489D" w:rsidP="005E489D">
      <w:pPr>
        <w:jc w:val="both"/>
      </w:pPr>
    </w:p>
    <w:p w:rsidR="005E489D" w:rsidRPr="008908EE" w:rsidRDefault="005E489D" w:rsidP="005E489D">
      <w:pPr>
        <w:jc w:val="both"/>
        <w:rPr>
          <w:b/>
        </w:rPr>
      </w:pPr>
      <w:r>
        <w:rPr>
          <w:b/>
        </w:rPr>
        <w:t>Ad 4</w:t>
      </w:r>
      <w:r w:rsidRPr="00E00756">
        <w:rPr>
          <w:b/>
        </w:rPr>
        <w:t>.</w:t>
      </w:r>
    </w:p>
    <w:p w:rsidR="005E489D" w:rsidRDefault="005E489D" w:rsidP="005E489D">
      <w:pPr>
        <w:tabs>
          <w:tab w:val="left" w:pos="234"/>
          <w:tab w:val="left" w:pos="390"/>
          <w:tab w:val="left" w:pos="546"/>
        </w:tabs>
        <w:jc w:val="both"/>
      </w:pPr>
      <w:r w:rsidRPr="0032470C">
        <w:t>Sukladno Zakonu o odgoju i obrazovanju u o</w:t>
      </w:r>
      <w:r>
        <w:t>snovnoj i srednjoj školi,</w:t>
      </w:r>
      <w:r w:rsidRPr="0032470C">
        <w:t xml:space="preserve"> škola na osnovi utvrđenog nastavnog plana i programa donosi Godišnji </w:t>
      </w:r>
      <w:r>
        <w:t>plan i program rada. Godišnji plan i program donosi</w:t>
      </w:r>
      <w:r w:rsidRPr="0032470C">
        <w:t xml:space="preserve"> Školski odbor  do 30. rujna  tekuće školske godine</w:t>
      </w:r>
      <w:r>
        <w:t xml:space="preserve">. </w:t>
      </w:r>
      <w:r w:rsidRPr="0032470C">
        <w:t>Godišnji Plan i pro</w:t>
      </w:r>
      <w:r>
        <w:t>gram rada za školsku  godinu 2015</w:t>
      </w:r>
      <w:r w:rsidRPr="0032470C">
        <w:t>./20</w:t>
      </w:r>
      <w:r>
        <w:t>16</w:t>
      </w:r>
      <w:r w:rsidRPr="0032470C">
        <w:t>.</w:t>
      </w:r>
      <w:r w:rsidRPr="00602C74">
        <w:t xml:space="preserve"> </w:t>
      </w:r>
      <w:r>
        <w:t>obrazložio je ravnatelj, a poglavlja programa su:</w:t>
      </w:r>
    </w:p>
    <w:p w:rsidR="005E489D" w:rsidRPr="0032470C" w:rsidRDefault="005E489D" w:rsidP="005E489D">
      <w:pPr>
        <w:jc w:val="both"/>
      </w:pPr>
      <w:r w:rsidRPr="00ED5A2E">
        <w:lastRenderedPageBreak/>
        <w:t>OSNOVNI PODACI</w:t>
      </w:r>
      <w:r w:rsidRPr="0032470C">
        <w:rPr>
          <w:b/>
        </w:rPr>
        <w:t xml:space="preserve"> </w:t>
      </w:r>
      <w:r>
        <w:t xml:space="preserve"> (</w:t>
      </w:r>
      <w:r w:rsidRPr="0032470C">
        <w:t>osnovni podaci o školi, ukupan broj učenika, ukupan broj razrednih</w:t>
      </w:r>
      <w:r>
        <w:t xml:space="preserve"> odjela, ukupan broj zaposlenih</w:t>
      </w:r>
      <w:r w:rsidRPr="0032470C">
        <w:t xml:space="preserve">, obrazovni sektori) </w:t>
      </w:r>
    </w:p>
    <w:p w:rsidR="005E489D" w:rsidRDefault="005E489D" w:rsidP="005E489D">
      <w:pPr>
        <w:jc w:val="both"/>
      </w:pPr>
      <w:r w:rsidRPr="00ED5A2E">
        <w:t xml:space="preserve">TEHNIČKI UVJETI RADA </w:t>
      </w:r>
      <w:r>
        <w:t>( raspored prostorija u školi</w:t>
      </w:r>
      <w:r w:rsidRPr="0032470C">
        <w:t>)</w:t>
      </w:r>
    </w:p>
    <w:p w:rsidR="005E489D" w:rsidRDefault="005E489D" w:rsidP="005E489D">
      <w:pPr>
        <w:jc w:val="both"/>
      </w:pPr>
      <w:r>
        <w:t>RAZVOJNI PLAN ŠKOLE</w:t>
      </w:r>
    </w:p>
    <w:p w:rsidR="005E489D" w:rsidRDefault="005E489D" w:rsidP="005E489D">
      <w:pPr>
        <w:jc w:val="both"/>
      </w:pPr>
      <w:r w:rsidRPr="00ED5A2E">
        <w:t xml:space="preserve">UČENICI </w:t>
      </w:r>
      <w:r w:rsidRPr="0032470C">
        <w:t>( prikaz broja učenika i odjela za školsku godinu 20</w:t>
      </w:r>
      <w:r>
        <w:t>15</w:t>
      </w:r>
      <w:r w:rsidRPr="0032470C">
        <w:t>./20</w:t>
      </w:r>
      <w:r>
        <w:t>16</w:t>
      </w:r>
      <w:r w:rsidRPr="0032470C">
        <w:t>., prikaz broja uče</w:t>
      </w:r>
      <w:r>
        <w:t>nika po programima i razredima</w:t>
      </w:r>
      <w:r w:rsidRPr="0032470C">
        <w:t>)</w:t>
      </w:r>
      <w:r w:rsidRPr="00E001EF">
        <w:t xml:space="preserve"> </w:t>
      </w:r>
    </w:p>
    <w:p w:rsidR="005E489D" w:rsidRPr="0032470C" w:rsidRDefault="005E489D" w:rsidP="005E489D">
      <w:pPr>
        <w:jc w:val="both"/>
      </w:pPr>
      <w:r>
        <w:t>DJELATNICI</w:t>
      </w:r>
    </w:p>
    <w:p w:rsidR="005E489D" w:rsidRDefault="005E489D" w:rsidP="005E489D">
      <w:pPr>
        <w:jc w:val="both"/>
      </w:pPr>
      <w:r w:rsidRPr="00ED5A2E">
        <w:t>ORGANIZACIJA NASTAVE</w:t>
      </w:r>
      <w:r>
        <w:t xml:space="preserve"> I KALENDAR RADA (</w:t>
      </w:r>
      <w:r w:rsidRPr="0032470C">
        <w:t>broj radnih dana u tjednu, raspored sati, godišnji broj sati redovne nastave po razrednim odjelima, organi</w:t>
      </w:r>
      <w:r>
        <w:t>zacija nastave prema sadržaju, izborna nastava</w:t>
      </w:r>
      <w:r w:rsidRPr="0032470C">
        <w:t>, fakultativna nastava, izvannastavne aktivnosti )</w:t>
      </w:r>
    </w:p>
    <w:p w:rsidR="005E489D" w:rsidRPr="0032470C" w:rsidRDefault="005E489D" w:rsidP="005E489D">
      <w:pPr>
        <w:jc w:val="both"/>
      </w:pPr>
      <w:r>
        <w:t>DRŽAVNA MATURA</w:t>
      </w:r>
    </w:p>
    <w:p w:rsidR="005E489D" w:rsidRDefault="005E489D" w:rsidP="005E489D">
      <w:pPr>
        <w:jc w:val="both"/>
      </w:pPr>
      <w:r w:rsidRPr="00ED5A2E">
        <w:t>TJEDNA ZADUŽENJA NASTAVNIKA</w:t>
      </w:r>
    </w:p>
    <w:p w:rsidR="005E489D" w:rsidRDefault="005E489D" w:rsidP="005E489D">
      <w:pPr>
        <w:jc w:val="both"/>
      </w:pPr>
      <w:r>
        <w:t>RADNO VRIJEME (radno vrijeme administrativno-tehničkog osoblja i stručno-razvojne službe)</w:t>
      </w:r>
    </w:p>
    <w:p w:rsidR="005E489D" w:rsidRDefault="005E489D" w:rsidP="005E489D">
      <w:pPr>
        <w:jc w:val="both"/>
      </w:pPr>
      <w:r>
        <w:t>PROGRAM MJERA ZA POVEĆANJE SIGURNOSTI U ŠKOLI</w:t>
      </w:r>
    </w:p>
    <w:p w:rsidR="005E489D" w:rsidRPr="0032470C" w:rsidRDefault="005E489D" w:rsidP="005E489D">
      <w:pPr>
        <w:jc w:val="both"/>
      </w:pPr>
      <w:r w:rsidRPr="00ED5A2E">
        <w:t>OKVIR</w:t>
      </w:r>
      <w:r>
        <w:t>NI PLANOVI I PROGRAMI RADA (</w:t>
      </w:r>
      <w:r w:rsidRPr="0032470C">
        <w:t>Nastavničkog vijeća, razrednih vijeća, stručnih vijeća, razrednih odjela, razrednika, stručno usavršavanje nastavnika, rad Školskog odbora, Vijeća učenika, Vijeća roditelja, rad ra</w:t>
      </w:r>
      <w:r>
        <w:t>vnatelja, rad stručnih suradnik, administrativnog osoblja</w:t>
      </w:r>
      <w:r w:rsidRPr="0032470C">
        <w:t xml:space="preserve">) </w:t>
      </w:r>
    </w:p>
    <w:p w:rsidR="005E489D" w:rsidRPr="00D27602" w:rsidRDefault="005E489D" w:rsidP="005E489D">
      <w:pPr>
        <w:jc w:val="both"/>
      </w:pPr>
      <w:r>
        <w:t>RASPORED SATI I DEŽURSTVO</w:t>
      </w:r>
      <w:r w:rsidRPr="00ED5A2E">
        <w:t xml:space="preserve"> NASTAVNIKA</w:t>
      </w:r>
    </w:p>
    <w:p w:rsidR="005E489D" w:rsidRDefault="005E489D" w:rsidP="005E489D">
      <w:pPr>
        <w:tabs>
          <w:tab w:val="left" w:pos="234"/>
          <w:tab w:val="left" w:pos="390"/>
          <w:tab w:val="left" w:pos="546"/>
        </w:tabs>
        <w:jc w:val="both"/>
      </w:pPr>
      <w:r>
        <w:t xml:space="preserve">Nakon izlaganja jednoglasno je donesena </w:t>
      </w:r>
    </w:p>
    <w:p w:rsidR="005E489D" w:rsidRDefault="005E489D" w:rsidP="005E489D">
      <w:pPr>
        <w:tabs>
          <w:tab w:val="left" w:pos="234"/>
          <w:tab w:val="left" w:pos="390"/>
          <w:tab w:val="left" w:pos="546"/>
        </w:tabs>
        <w:jc w:val="center"/>
      </w:pPr>
      <w:r>
        <w:t>ODLUKA</w:t>
      </w:r>
    </w:p>
    <w:p w:rsidR="005E489D" w:rsidRPr="009547F8" w:rsidRDefault="005E489D" w:rsidP="005E489D">
      <w:pPr>
        <w:tabs>
          <w:tab w:val="left" w:pos="2808"/>
        </w:tabs>
        <w:jc w:val="both"/>
      </w:pPr>
      <w:r w:rsidRPr="009547F8">
        <w:t>Usvaja se Godišnji plan i program Gimnazije „Matija Mesić“, Slavonski Brod za školsku godinu 2015./2016.</w:t>
      </w:r>
    </w:p>
    <w:p w:rsidR="005E489D" w:rsidRDefault="005E489D" w:rsidP="005E489D">
      <w:pPr>
        <w:tabs>
          <w:tab w:val="left" w:pos="234"/>
          <w:tab w:val="left" w:pos="390"/>
          <w:tab w:val="left" w:pos="546"/>
        </w:tabs>
        <w:jc w:val="both"/>
      </w:pPr>
    </w:p>
    <w:p w:rsidR="005E489D" w:rsidRPr="00077248" w:rsidRDefault="005E489D" w:rsidP="005E489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5</w:t>
      </w:r>
      <w:r w:rsidRPr="00077248">
        <w:rPr>
          <w:rFonts w:ascii="Times New Roman" w:hAnsi="Times New Roman"/>
          <w:b/>
          <w:sz w:val="24"/>
          <w:szCs w:val="24"/>
        </w:rPr>
        <w:t>.</w:t>
      </w:r>
    </w:p>
    <w:p w:rsidR="005E489D" w:rsidRDefault="005E489D" w:rsidP="005E489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Ravnatelj je obrazložio da će se za poboljšanje učeničkog standarda i u školskoj godini 2015./16. od učenika prikupljati donacija u iznosu od 100,00 kn. </w:t>
      </w:r>
    </w:p>
    <w:p w:rsidR="005E489D" w:rsidRPr="008F143A" w:rsidRDefault="005E489D" w:rsidP="005E489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kraće diskusije jednoglasno je donesena </w:t>
      </w:r>
    </w:p>
    <w:p w:rsidR="005E489D" w:rsidRPr="009547F8" w:rsidRDefault="005E489D" w:rsidP="005E489D">
      <w:pPr>
        <w:tabs>
          <w:tab w:val="left" w:pos="2808"/>
        </w:tabs>
        <w:jc w:val="center"/>
      </w:pPr>
      <w:r>
        <w:t>ODLUKA</w:t>
      </w:r>
    </w:p>
    <w:p w:rsidR="005E489D" w:rsidRDefault="005E489D" w:rsidP="005E489D">
      <w:pPr>
        <w:tabs>
          <w:tab w:val="left" w:pos="2808"/>
        </w:tabs>
        <w:jc w:val="center"/>
      </w:pPr>
      <w:r w:rsidRPr="009547F8">
        <w:t>O DONACIJI</w:t>
      </w:r>
    </w:p>
    <w:p w:rsidR="005E489D" w:rsidRDefault="005E489D" w:rsidP="005E489D">
      <w:pPr>
        <w:tabs>
          <w:tab w:val="left" w:pos="2808"/>
        </w:tabs>
        <w:jc w:val="both"/>
      </w:pPr>
      <w:r>
        <w:t>1.Za poboljšanje učeničkog standarda Gimnazija „Matija Mesić“, Slavonski Brod u školskoj godini 2015./2016. prihvatit će donaciju učenika u visini od 100,00 kuna za sljedeće:</w:t>
      </w:r>
    </w:p>
    <w:p w:rsidR="005E489D" w:rsidRDefault="005E489D" w:rsidP="005E489D">
      <w:pPr>
        <w:tabs>
          <w:tab w:val="left" w:pos="2808"/>
        </w:tabs>
      </w:pPr>
      <w:r>
        <w:t>-osiguranje učenika ( premija po učeniku 20,00 kuna )</w:t>
      </w:r>
    </w:p>
    <w:p w:rsidR="005E489D" w:rsidRDefault="005E489D" w:rsidP="005E489D">
      <w:pPr>
        <w:tabs>
          <w:tab w:val="left" w:pos="2808"/>
        </w:tabs>
      </w:pPr>
      <w:r>
        <w:t>-dosje učenika</w:t>
      </w:r>
    </w:p>
    <w:p w:rsidR="005E489D" w:rsidRDefault="005E489D" w:rsidP="005E489D">
      <w:pPr>
        <w:tabs>
          <w:tab w:val="left" w:pos="2808"/>
        </w:tabs>
      </w:pPr>
      <w:r>
        <w:t>-raspored sati</w:t>
      </w:r>
    </w:p>
    <w:p w:rsidR="005E489D" w:rsidRDefault="005E489D" w:rsidP="005E489D">
      <w:pPr>
        <w:tabs>
          <w:tab w:val="left" w:pos="2808"/>
        </w:tabs>
      </w:pPr>
      <w:r>
        <w:t>-zadaćnica za hrvatski jezik i smjernice za pisanje eseja</w:t>
      </w:r>
    </w:p>
    <w:p w:rsidR="005E489D" w:rsidRDefault="005E489D" w:rsidP="005E489D">
      <w:pPr>
        <w:tabs>
          <w:tab w:val="left" w:pos="2808"/>
        </w:tabs>
      </w:pPr>
      <w:r>
        <w:t>-materijal za zadatke objektivnog tipa ( papir, toner, održavanje aparata )</w:t>
      </w:r>
    </w:p>
    <w:p w:rsidR="005E489D" w:rsidRDefault="005E489D" w:rsidP="005E489D">
      <w:pPr>
        <w:tabs>
          <w:tab w:val="left" w:pos="2808"/>
        </w:tabs>
      </w:pPr>
      <w:r>
        <w:t xml:space="preserve">-fotokopiranje zadataka objektivnog tipa  </w:t>
      </w:r>
    </w:p>
    <w:p w:rsidR="005E489D" w:rsidRDefault="005E489D" w:rsidP="005E489D">
      <w:pPr>
        <w:tabs>
          <w:tab w:val="left" w:pos="2808"/>
        </w:tabs>
      </w:pPr>
      <w:r>
        <w:t>-informativni list za učenike</w:t>
      </w:r>
    </w:p>
    <w:p w:rsidR="005E489D" w:rsidRDefault="005E489D" w:rsidP="005E489D">
      <w:pPr>
        <w:tabs>
          <w:tab w:val="left" w:pos="2808"/>
        </w:tabs>
      </w:pPr>
      <w:r>
        <w:t>-sve vrste potvrda</w:t>
      </w:r>
    </w:p>
    <w:p w:rsidR="005E489D" w:rsidRDefault="005E489D" w:rsidP="005E489D">
      <w:pPr>
        <w:tabs>
          <w:tab w:val="left" w:pos="2808"/>
        </w:tabs>
      </w:pPr>
      <w:r>
        <w:t>-zajednička fotografija za sve učenike</w:t>
      </w:r>
    </w:p>
    <w:p w:rsidR="005E489D" w:rsidRDefault="005E489D" w:rsidP="005E489D">
      <w:pPr>
        <w:tabs>
          <w:tab w:val="left" w:pos="2808"/>
        </w:tabs>
      </w:pPr>
      <w:r>
        <w:t>-školski list</w:t>
      </w:r>
    </w:p>
    <w:p w:rsidR="005E489D" w:rsidRDefault="005E489D" w:rsidP="005E489D">
      <w:pPr>
        <w:tabs>
          <w:tab w:val="left" w:pos="2808"/>
        </w:tabs>
      </w:pPr>
      <w:r>
        <w:t>-fotografiranje za godišnjak za maturante.</w:t>
      </w:r>
    </w:p>
    <w:p w:rsidR="005E489D" w:rsidRDefault="005E489D" w:rsidP="005E489D">
      <w:pPr>
        <w:tabs>
          <w:tab w:val="left" w:pos="2808"/>
        </w:tabs>
        <w:jc w:val="both"/>
      </w:pPr>
      <w:r>
        <w:t>2.Iznos od 100,00  kuna učenici mogu uplatiti na blagajni škole u ukupnom iznosu ili u dva obroka.</w:t>
      </w:r>
    </w:p>
    <w:p w:rsidR="005E489D" w:rsidRDefault="005E489D" w:rsidP="005E489D">
      <w:pPr>
        <w:tabs>
          <w:tab w:val="left" w:pos="1035"/>
        </w:tabs>
        <w:rPr>
          <w:rFonts w:ascii="Tahoma" w:hAnsi="Tahoma" w:cs="Tahoma"/>
          <w:sz w:val="22"/>
          <w:szCs w:val="22"/>
        </w:rPr>
      </w:pPr>
    </w:p>
    <w:p w:rsidR="005E489D" w:rsidRDefault="005E489D" w:rsidP="005E489D">
      <w:pPr>
        <w:tabs>
          <w:tab w:val="left" w:pos="936"/>
          <w:tab w:val="left" w:pos="1794"/>
          <w:tab w:val="left" w:pos="3828"/>
        </w:tabs>
        <w:jc w:val="both"/>
      </w:pPr>
      <w:r>
        <w:t>Sjednica završena u 13,45 sati.</w:t>
      </w:r>
    </w:p>
    <w:p w:rsidR="005E489D" w:rsidRPr="00654E5A" w:rsidRDefault="005E489D" w:rsidP="005E489D">
      <w:pPr>
        <w:tabs>
          <w:tab w:val="left" w:pos="936"/>
          <w:tab w:val="left" w:pos="1794"/>
        </w:tabs>
        <w:rPr>
          <w:sz w:val="20"/>
          <w:szCs w:val="20"/>
        </w:rPr>
      </w:pPr>
    </w:p>
    <w:p w:rsidR="005E489D" w:rsidRDefault="005E489D" w:rsidP="005E489D">
      <w:pPr>
        <w:tabs>
          <w:tab w:val="left" w:pos="234"/>
          <w:tab w:val="left" w:pos="390"/>
          <w:tab w:val="left" w:pos="546"/>
        </w:tabs>
      </w:pPr>
      <w:r>
        <w:t>Zapisnik napisala,                                                           Predsjednica Školskog odbora,</w:t>
      </w:r>
    </w:p>
    <w:p w:rsidR="00F253BE" w:rsidRDefault="005E489D" w:rsidP="005E489D">
      <w:pPr>
        <w:tabs>
          <w:tab w:val="left" w:pos="234"/>
          <w:tab w:val="left" w:pos="390"/>
          <w:tab w:val="left" w:pos="546"/>
        </w:tabs>
      </w:pPr>
      <w:r>
        <w:t xml:space="preserve">Gorana Lavrenčić, dip.iur.                                                      Mirjana Stanić, prof.   </w:t>
      </w:r>
    </w:p>
    <w:sectPr w:rsidR="00F253BE" w:rsidSect="005E489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5E"/>
    <w:rsid w:val="005E489D"/>
    <w:rsid w:val="00955D1F"/>
    <w:rsid w:val="00DA2F5E"/>
    <w:rsid w:val="00DE1587"/>
    <w:rsid w:val="00F2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55D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55D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955D1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5E48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55D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55D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955D1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5E48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Voditelj smjene</cp:lastModifiedBy>
  <cp:revision>2</cp:revision>
  <dcterms:created xsi:type="dcterms:W3CDTF">2015-10-30T11:20:00Z</dcterms:created>
  <dcterms:modified xsi:type="dcterms:W3CDTF">2015-10-30T11:20:00Z</dcterms:modified>
</cp:coreProperties>
</file>