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1F" w:rsidRDefault="00955D1F" w:rsidP="00955D1F">
      <w:pPr>
        <w:tabs>
          <w:tab w:val="left" w:pos="3828"/>
        </w:tabs>
        <w:ind w:right="-567"/>
        <w:jc w:val="center"/>
      </w:pPr>
      <w:bookmarkStart w:id="0" w:name="_GoBack"/>
      <w:bookmarkEnd w:id="0"/>
      <w:r>
        <w:t>Z A P I S N I K</w:t>
      </w:r>
    </w:p>
    <w:p w:rsidR="00955D1F" w:rsidRDefault="00955D1F" w:rsidP="00955D1F">
      <w:pPr>
        <w:jc w:val="both"/>
      </w:pPr>
    </w:p>
    <w:p w:rsidR="00955D1F" w:rsidRDefault="00955D1F" w:rsidP="00955D1F">
      <w:pPr>
        <w:jc w:val="both"/>
      </w:pPr>
      <w:r>
        <w:rPr>
          <w:b/>
          <w:bCs/>
        </w:rPr>
        <w:t>21.</w:t>
      </w:r>
      <w:r>
        <w:t xml:space="preserve">  sjednice Školskog odbora Gimnazije „Matija Mesić“ održane  </w:t>
      </w:r>
      <w:r>
        <w:rPr>
          <w:b/>
          <w:bCs/>
        </w:rPr>
        <w:t xml:space="preserve">27. kolovoza   2015. </w:t>
      </w:r>
      <w:r w:rsidRPr="00CE6F88">
        <w:rPr>
          <w:bCs/>
        </w:rPr>
        <w:t>godine</w:t>
      </w:r>
      <w:r>
        <w:rPr>
          <w:b/>
          <w:bCs/>
        </w:rPr>
        <w:t xml:space="preserve"> </w:t>
      </w:r>
      <w:r>
        <w:t xml:space="preserve">s početkom u </w:t>
      </w:r>
      <w:r>
        <w:rPr>
          <w:b/>
        </w:rPr>
        <w:t>9</w:t>
      </w:r>
      <w:r w:rsidRPr="00D67101">
        <w:rPr>
          <w:b/>
        </w:rPr>
        <w:t xml:space="preserve"> </w:t>
      </w:r>
      <w:r>
        <w:t xml:space="preserve"> sati u zgradi Gimnazije.</w:t>
      </w:r>
    </w:p>
    <w:p w:rsidR="00955D1F" w:rsidRDefault="00955D1F" w:rsidP="00955D1F">
      <w:pPr>
        <w:jc w:val="both"/>
      </w:pPr>
    </w:p>
    <w:p w:rsidR="00955D1F" w:rsidRDefault="00955D1F" w:rsidP="00955D1F">
      <w:pPr>
        <w:jc w:val="both"/>
      </w:pPr>
      <w:r>
        <w:t>Prisutni: Mirjana Stanić, Andrea Sertić, Zlatko Markovinović, Anita</w:t>
      </w:r>
      <w:r w:rsidRPr="00014D70">
        <w:t xml:space="preserve"> </w:t>
      </w:r>
      <w:r>
        <w:t xml:space="preserve"> Holub,</w:t>
      </w:r>
      <w:r w:rsidRPr="006B47A8">
        <w:t xml:space="preserve"> </w:t>
      </w:r>
      <w:r>
        <w:t>Vesna Gajger</w:t>
      </w:r>
      <w:r w:rsidRPr="006B47A8">
        <w:t xml:space="preserve"> </w:t>
      </w:r>
      <w:r>
        <w:t>i</w:t>
      </w:r>
      <w:r w:rsidRPr="00852785">
        <w:t xml:space="preserve"> </w:t>
      </w:r>
      <w:r>
        <w:t>Daria Pinjuh-Budisavljević</w:t>
      </w:r>
    </w:p>
    <w:p w:rsidR="00955D1F" w:rsidRDefault="00955D1F" w:rsidP="00955D1F">
      <w:pPr>
        <w:jc w:val="both"/>
      </w:pPr>
      <w:r>
        <w:t xml:space="preserve"> </w:t>
      </w:r>
    </w:p>
    <w:p w:rsidR="00955D1F" w:rsidRDefault="00955D1F" w:rsidP="00955D1F">
      <w:pPr>
        <w:jc w:val="both"/>
      </w:pPr>
      <w:r>
        <w:t xml:space="preserve">Odsutni: Lucija Brnić (opravdano) </w:t>
      </w:r>
    </w:p>
    <w:p w:rsidR="00955D1F" w:rsidRDefault="00955D1F" w:rsidP="00955D1F">
      <w:pPr>
        <w:jc w:val="both"/>
      </w:pPr>
    </w:p>
    <w:p w:rsidR="00955D1F" w:rsidRDefault="00955D1F" w:rsidP="00955D1F">
      <w:pPr>
        <w:jc w:val="both"/>
      </w:pPr>
      <w:r>
        <w:t>Sjednici prisustvuju: Goran Zavor, ravnatelj i Gorana Lavrenčić, tajnica</w:t>
      </w:r>
    </w:p>
    <w:p w:rsidR="00955D1F" w:rsidRDefault="00955D1F" w:rsidP="00955D1F">
      <w:pPr>
        <w:jc w:val="both"/>
      </w:pPr>
    </w:p>
    <w:p w:rsidR="00955D1F" w:rsidRDefault="00955D1F" w:rsidP="00955D1F">
      <w:pPr>
        <w:jc w:val="both"/>
      </w:pPr>
      <w:r>
        <w:t>Predsjednica Školskog odbora, Mirjana Stanić, utvrđuje da sjednici prisustvuje većina članova i da sjednica može započeti.</w:t>
      </w:r>
    </w:p>
    <w:p w:rsidR="00955D1F" w:rsidRPr="006B47A8" w:rsidRDefault="00955D1F" w:rsidP="00955D1F">
      <w:pPr>
        <w:pStyle w:val="NoSpacing"/>
        <w:rPr>
          <w:rFonts w:ascii="Times New Roman" w:hAnsi="Times New Roman"/>
          <w:sz w:val="24"/>
          <w:szCs w:val="24"/>
        </w:rPr>
      </w:pPr>
      <w:r>
        <w:rPr>
          <w:rFonts w:ascii="Times New Roman" w:hAnsi="Times New Roman"/>
          <w:sz w:val="24"/>
          <w:szCs w:val="24"/>
        </w:rPr>
        <w:t>Za sjednicu je predložen sljedeći</w:t>
      </w:r>
    </w:p>
    <w:p w:rsidR="00955D1F" w:rsidRDefault="00955D1F" w:rsidP="00955D1F">
      <w:pPr>
        <w:pStyle w:val="NoSpacing"/>
        <w:jc w:val="center"/>
        <w:rPr>
          <w:rFonts w:ascii="Times New Roman" w:hAnsi="Times New Roman"/>
          <w:sz w:val="24"/>
          <w:szCs w:val="24"/>
        </w:rPr>
      </w:pPr>
      <w:r>
        <w:rPr>
          <w:rFonts w:ascii="Times New Roman" w:hAnsi="Times New Roman"/>
          <w:sz w:val="24"/>
          <w:szCs w:val="24"/>
        </w:rPr>
        <w:t>DNEVNI RED</w:t>
      </w:r>
    </w:p>
    <w:p w:rsidR="00955D1F" w:rsidRDefault="00955D1F" w:rsidP="00955D1F">
      <w:pPr>
        <w:pStyle w:val="NoSpacing"/>
        <w:rPr>
          <w:rFonts w:ascii="Times New Roman" w:hAnsi="Times New Roman"/>
          <w:sz w:val="24"/>
          <w:szCs w:val="24"/>
        </w:rPr>
      </w:pPr>
    </w:p>
    <w:p w:rsidR="00955D1F" w:rsidRDefault="00955D1F" w:rsidP="00955D1F">
      <w:pPr>
        <w:pStyle w:val="NoSpacing"/>
        <w:rPr>
          <w:rFonts w:ascii="Times New Roman" w:hAnsi="Times New Roman"/>
          <w:sz w:val="24"/>
          <w:szCs w:val="24"/>
        </w:rPr>
      </w:pPr>
      <w:r w:rsidRPr="00D34DA1">
        <w:rPr>
          <w:rFonts w:ascii="Times New Roman" w:hAnsi="Times New Roman"/>
          <w:sz w:val="24"/>
          <w:szCs w:val="24"/>
        </w:rPr>
        <w:t>1.</w:t>
      </w:r>
      <w:r>
        <w:rPr>
          <w:rFonts w:ascii="Times New Roman" w:hAnsi="Times New Roman"/>
          <w:sz w:val="24"/>
          <w:szCs w:val="24"/>
        </w:rPr>
        <w:t xml:space="preserve"> Usvajanje zapisnika 20. </w:t>
      </w:r>
      <w:r w:rsidRPr="00BC6E91">
        <w:rPr>
          <w:rFonts w:ascii="Times New Roman" w:hAnsi="Times New Roman"/>
          <w:sz w:val="24"/>
          <w:szCs w:val="24"/>
        </w:rPr>
        <w:t>sjednice Školskog odbora</w:t>
      </w:r>
      <w:r>
        <w:rPr>
          <w:rFonts w:ascii="Times New Roman" w:hAnsi="Times New Roman"/>
          <w:sz w:val="24"/>
          <w:szCs w:val="24"/>
        </w:rPr>
        <w:t xml:space="preserve">  </w:t>
      </w:r>
    </w:p>
    <w:p w:rsidR="00955D1F" w:rsidRPr="00ED5B4E" w:rsidRDefault="00955D1F" w:rsidP="00955D1F">
      <w:pPr>
        <w:pStyle w:val="NoSpacing"/>
        <w:rPr>
          <w:rFonts w:ascii="Times New Roman" w:hAnsi="Times New Roman"/>
          <w:sz w:val="24"/>
          <w:szCs w:val="24"/>
        </w:rPr>
      </w:pPr>
      <w:r>
        <w:rPr>
          <w:rFonts w:ascii="Times New Roman" w:hAnsi="Times New Roman"/>
          <w:sz w:val="24"/>
          <w:szCs w:val="24"/>
        </w:rPr>
        <w:t>2</w:t>
      </w:r>
      <w:r w:rsidRPr="00ED5B4E">
        <w:rPr>
          <w:rFonts w:ascii="Times New Roman" w:hAnsi="Times New Roman"/>
          <w:sz w:val="24"/>
          <w:szCs w:val="24"/>
        </w:rPr>
        <w:t>. Davanje prethodne suglasnosti na prijedlog  ravnatelja o odabiru kandidata za zasnivanje</w:t>
      </w:r>
    </w:p>
    <w:p w:rsidR="00955D1F" w:rsidRPr="00ED5B4E" w:rsidRDefault="00955D1F" w:rsidP="00955D1F">
      <w:pPr>
        <w:pStyle w:val="NoSpacing"/>
        <w:rPr>
          <w:rFonts w:ascii="Times New Roman" w:hAnsi="Times New Roman"/>
          <w:sz w:val="24"/>
          <w:szCs w:val="24"/>
        </w:rPr>
      </w:pPr>
      <w:r w:rsidRPr="00ED5B4E">
        <w:rPr>
          <w:rFonts w:ascii="Times New Roman" w:hAnsi="Times New Roman"/>
          <w:sz w:val="24"/>
          <w:szCs w:val="24"/>
        </w:rPr>
        <w:t xml:space="preserve">    radnog odnosa po raspisanom natječaju    </w:t>
      </w:r>
    </w:p>
    <w:p w:rsidR="00955D1F" w:rsidRDefault="00955D1F" w:rsidP="00955D1F">
      <w:pPr>
        <w:pStyle w:val="NoSpacing"/>
        <w:jc w:val="both"/>
        <w:rPr>
          <w:rFonts w:ascii="Times New Roman" w:hAnsi="Times New Roman"/>
          <w:sz w:val="24"/>
          <w:szCs w:val="24"/>
        </w:rPr>
      </w:pPr>
      <w:r>
        <w:rPr>
          <w:rFonts w:ascii="Times New Roman" w:hAnsi="Times New Roman"/>
          <w:sz w:val="24"/>
          <w:szCs w:val="24"/>
        </w:rPr>
        <w:t>3. Davanje prethodne suglasnosti na prijedlog  ravnatelja o odabiru kandidata za zasnivanje</w:t>
      </w:r>
    </w:p>
    <w:p w:rsidR="00955D1F" w:rsidRDefault="00955D1F" w:rsidP="00955D1F">
      <w:pPr>
        <w:pStyle w:val="NoSpacing"/>
        <w:rPr>
          <w:rFonts w:ascii="Times New Roman" w:hAnsi="Times New Roman"/>
          <w:sz w:val="24"/>
          <w:szCs w:val="24"/>
        </w:rPr>
      </w:pPr>
      <w:r>
        <w:rPr>
          <w:rFonts w:ascii="Times New Roman" w:hAnsi="Times New Roman"/>
          <w:sz w:val="24"/>
          <w:szCs w:val="24"/>
        </w:rPr>
        <w:t xml:space="preserve">    radnog odnosa </w:t>
      </w:r>
      <w:r w:rsidRPr="00A31B0B">
        <w:rPr>
          <w:rFonts w:ascii="Times New Roman" w:hAnsi="Times New Roman"/>
          <w:sz w:val="24"/>
          <w:szCs w:val="24"/>
        </w:rPr>
        <w:t>do 60 dana bez raspisivanja natječaja</w:t>
      </w:r>
    </w:p>
    <w:p w:rsidR="00955D1F" w:rsidRPr="005D3BCB" w:rsidRDefault="00955D1F" w:rsidP="00955D1F">
      <w:pPr>
        <w:pStyle w:val="NoSpacing"/>
        <w:jc w:val="both"/>
        <w:rPr>
          <w:rFonts w:ascii="Times New Roman" w:hAnsi="Times New Roman"/>
          <w:sz w:val="24"/>
          <w:szCs w:val="24"/>
        </w:rPr>
      </w:pPr>
      <w:r>
        <w:rPr>
          <w:rFonts w:ascii="Times New Roman" w:hAnsi="Times New Roman"/>
          <w:sz w:val="24"/>
          <w:szCs w:val="24"/>
        </w:rPr>
        <w:t>4</w:t>
      </w:r>
      <w:r w:rsidRPr="005D3BCB">
        <w:rPr>
          <w:rFonts w:ascii="Times New Roman" w:hAnsi="Times New Roman"/>
          <w:sz w:val="24"/>
          <w:szCs w:val="24"/>
        </w:rPr>
        <w:t>.</w:t>
      </w:r>
      <w:r>
        <w:rPr>
          <w:rFonts w:ascii="Times New Roman" w:hAnsi="Times New Roman"/>
          <w:sz w:val="24"/>
          <w:szCs w:val="24"/>
        </w:rPr>
        <w:t xml:space="preserve"> </w:t>
      </w:r>
      <w:r w:rsidRPr="005D3BCB">
        <w:rPr>
          <w:rFonts w:ascii="Times New Roman" w:hAnsi="Times New Roman"/>
          <w:sz w:val="24"/>
          <w:szCs w:val="24"/>
        </w:rPr>
        <w:t>Do</w:t>
      </w:r>
      <w:r>
        <w:rPr>
          <w:rFonts w:ascii="Times New Roman" w:hAnsi="Times New Roman"/>
          <w:sz w:val="24"/>
          <w:szCs w:val="24"/>
        </w:rPr>
        <w:t>nošenje odluke o davanju na korištenje</w:t>
      </w:r>
      <w:r w:rsidRPr="005D3BCB">
        <w:rPr>
          <w:rFonts w:ascii="Times New Roman" w:hAnsi="Times New Roman"/>
          <w:sz w:val="24"/>
          <w:szCs w:val="24"/>
        </w:rPr>
        <w:t xml:space="preserve"> dvorane za tjelesni odgoj, prostora čajne</w:t>
      </w:r>
    </w:p>
    <w:p w:rsidR="00955D1F" w:rsidRPr="005D3BCB" w:rsidRDefault="00955D1F" w:rsidP="00955D1F">
      <w:pPr>
        <w:pStyle w:val="NoSpacing"/>
        <w:jc w:val="both"/>
        <w:rPr>
          <w:rFonts w:ascii="Times New Roman" w:hAnsi="Times New Roman"/>
          <w:sz w:val="24"/>
          <w:szCs w:val="24"/>
        </w:rPr>
      </w:pPr>
      <w:r>
        <w:rPr>
          <w:rFonts w:ascii="Times New Roman" w:hAnsi="Times New Roman"/>
          <w:sz w:val="24"/>
          <w:szCs w:val="24"/>
        </w:rPr>
        <w:t xml:space="preserve">    </w:t>
      </w:r>
      <w:r w:rsidRPr="005D3BCB">
        <w:rPr>
          <w:rFonts w:ascii="Times New Roman" w:hAnsi="Times New Roman"/>
          <w:sz w:val="24"/>
          <w:szCs w:val="24"/>
        </w:rPr>
        <w:t xml:space="preserve">kuhinje  i dijela aule gdje je postavljen aparat za napitke  </w:t>
      </w:r>
    </w:p>
    <w:p w:rsidR="00955D1F" w:rsidRPr="005D3BCB" w:rsidRDefault="00955D1F" w:rsidP="00955D1F">
      <w:pPr>
        <w:pStyle w:val="NoSpacing"/>
        <w:jc w:val="both"/>
        <w:rPr>
          <w:rFonts w:ascii="Times New Roman" w:hAnsi="Times New Roman"/>
          <w:sz w:val="24"/>
          <w:szCs w:val="24"/>
        </w:rPr>
      </w:pPr>
      <w:r>
        <w:rPr>
          <w:rFonts w:ascii="Times New Roman" w:hAnsi="Times New Roman"/>
          <w:sz w:val="24"/>
          <w:szCs w:val="24"/>
        </w:rPr>
        <w:t>5</w:t>
      </w:r>
      <w:r w:rsidRPr="005D3BCB">
        <w:rPr>
          <w:rFonts w:ascii="Times New Roman" w:hAnsi="Times New Roman"/>
          <w:sz w:val="24"/>
          <w:szCs w:val="24"/>
        </w:rPr>
        <w:t>.</w:t>
      </w:r>
      <w:r>
        <w:rPr>
          <w:rFonts w:ascii="Times New Roman" w:hAnsi="Times New Roman"/>
          <w:sz w:val="24"/>
          <w:szCs w:val="24"/>
        </w:rPr>
        <w:t xml:space="preserve"> </w:t>
      </w:r>
      <w:r w:rsidRPr="005D3BCB">
        <w:rPr>
          <w:rFonts w:ascii="Times New Roman" w:hAnsi="Times New Roman"/>
          <w:sz w:val="24"/>
          <w:szCs w:val="24"/>
        </w:rPr>
        <w:t>Donošenje odluke o plaćanju prekovremenog rada spremačica u dvorani iz sredstava</w:t>
      </w:r>
    </w:p>
    <w:p w:rsidR="00955D1F" w:rsidRDefault="00955D1F" w:rsidP="00955D1F">
      <w:pPr>
        <w:pStyle w:val="NoSpacing"/>
        <w:jc w:val="both"/>
        <w:rPr>
          <w:rFonts w:ascii="Times New Roman" w:hAnsi="Times New Roman"/>
          <w:sz w:val="24"/>
          <w:szCs w:val="24"/>
        </w:rPr>
      </w:pPr>
      <w:r w:rsidRPr="005D3BCB">
        <w:rPr>
          <w:rFonts w:ascii="Times New Roman" w:hAnsi="Times New Roman"/>
          <w:sz w:val="24"/>
          <w:szCs w:val="24"/>
        </w:rPr>
        <w:t xml:space="preserve">  </w:t>
      </w:r>
      <w:r>
        <w:rPr>
          <w:rFonts w:ascii="Times New Roman" w:hAnsi="Times New Roman"/>
          <w:sz w:val="24"/>
          <w:szCs w:val="24"/>
        </w:rPr>
        <w:t xml:space="preserve"> </w:t>
      </w:r>
      <w:r w:rsidRPr="005D3BCB">
        <w:rPr>
          <w:rFonts w:ascii="Times New Roman" w:hAnsi="Times New Roman"/>
          <w:sz w:val="24"/>
          <w:szCs w:val="24"/>
        </w:rPr>
        <w:t xml:space="preserve"> ostvarenih</w:t>
      </w:r>
      <w:r>
        <w:rPr>
          <w:rFonts w:ascii="Times New Roman" w:hAnsi="Times New Roman"/>
          <w:sz w:val="24"/>
          <w:szCs w:val="24"/>
        </w:rPr>
        <w:t xml:space="preserve"> davanjem na korištenje</w:t>
      </w:r>
      <w:r w:rsidRPr="005D3BCB">
        <w:rPr>
          <w:rFonts w:ascii="Times New Roman" w:hAnsi="Times New Roman"/>
          <w:sz w:val="24"/>
          <w:szCs w:val="24"/>
        </w:rPr>
        <w:t xml:space="preserve"> dvorane za tjelesni odgoj  </w:t>
      </w:r>
    </w:p>
    <w:p w:rsidR="00955D1F" w:rsidRDefault="00955D1F" w:rsidP="00955D1F">
      <w:pPr>
        <w:pStyle w:val="NoSpacing"/>
        <w:jc w:val="both"/>
        <w:rPr>
          <w:rFonts w:ascii="Times New Roman" w:hAnsi="Times New Roman"/>
          <w:sz w:val="24"/>
          <w:szCs w:val="24"/>
        </w:rPr>
      </w:pPr>
      <w:r>
        <w:rPr>
          <w:rFonts w:ascii="Times New Roman" w:hAnsi="Times New Roman"/>
          <w:sz w:val="24"/>
          <w:szCs w:val="24"/>
        </w:rPr>
        <w:t xml:space="preserve">6. Izvješće ravnatelja o provođenju Pravilnika o načinu postupanja odgojno-obrazovnih </w:t>
      </w:r>
    </w:p>
    <w:p w:rsidR="00955D1F" w:rsidRDefault="00955D1F" w:rsidP="00955D1F">
      <w:pPr>
        <w:pStyle w:val="NoSpacing"/>
        <w:jc w:val="both"/>
        <w:rPr>
          <w:rFonts w:ascii="Times New Roman" w:hAnsi="Times New Roman"/>
          <w:sz w:val="24"/>
          <w:szCs w:val="24"/>
        </w:rPr>
      </w:pPr>
      <w:r>
        <w:rPr>
          <w:rFonts w:ascii="Times New Roman" w:hAnsi="Times New Roman"/>
          <w:sz w:val="24"/>
          <w:szCs w:val="24"/>
        </w:rPr>
        <w:t xml:space="preserve">    radnika školskih ustanova u poduzimanju mjera zaštite prava učenika te prijave svakog</w:t>
      </w:r>
    </w:p>
    <w:p w:rsidR="00955D1F" w:rsidRDefault="00955D1F" w:rsidP="00955D1F">
      <w:pPr>
        <w:pStyle w:val="NoSpacing"/>
        <w:jc w:val="both"/>
        <w:rPr>
          <w:rFonts w:ascii="Times New Roman" w:hAnsi="Times New Roman"/>
          <w:sz w:val="24"/>
          <w:szCs w:val="24"/>
        </w:rPr>
      </w:pPr>
      <w:r>
        <w:rPr>
          <w:rFonts w:ascii="Times New Roman" w:hAnsi="Times New Roman"/>
          <w:sz w:val="24"/>
          <w:szCs w:val="24"/>
        </w:rPr>
        <w:t xml:space="preserve">    kršenja tih prava nadležnim tijelima</w:t>
      </w:r>
    </w:p>
    <w:p w:rsidR="00955D1F" w:rsidRDefault="00955D1F" w:rsidP="00955D1F">
      <w:pPr>
        <w:pStyle w:val="NoSpacing"/>
        <w:jc w:val="both"/>
        <w:rPr>
          <w:rFonts w:ascii="Times New Roman" w:hAnsi="Times New Roman"/>
          <w:sz w:val="24"/>
          <w:szCs w:val="24"/>
        </w:rPr>
      </w:pPr>
      <w:r>
        <w:rPr>
          <w:rFonts w:ascii="Times New Roman" w:hAnsi="Times New Roman"/>
          <w:sz w:val="24"/>
          <w:szCs w:val="24"/>
        </w:rPr>
        <w:t>7. Obavijest ravnatelja o broju učenika u drugim razredima jezične gimnazije</w:t>
      </w:r>
    </w:p>
    <w:p w:rsidR="00955D1F" w:rsidRPr="006B47A8" w:rsidRDefault="00955D1F" w:rsidP="00955D1F">
      <w:pPr>
        <w:pStyle w:val="NoSpacing"/>
        <w:rPr>
          <w:rFonts w:ascii="Times New Roman" w:hAnsi="Times New Roman"/>
          <w:sz w:val="24"/>
          <w:szCs w:val="24"/>
        </w:rPr>
      </w:pPr>
      <w:r>
        <w:rPr>
          <w:rFonts w:ascii="Times New Roman" w:hAnsi="Times New Roman"/>
          <w:sz w:val="24"/>
          <w:szCs w:val="24"/>
        </w:rPr>
        <w:t>8</w:t>
      </w:r>
      <w:r w:rsidRPr="00DA1973">
        <w:rPr>
          <w:rFonts w:ascii="Times New Roman" w:hAnsi="Times New Roman"/>
          <w:sz w:val="24"/>
          <w:szCs w:val="24"/>
        </w:rPr>
        <w:t>.</w:t>
      </w:r>
      <w:r>
        <w:rPr>
          <w:rFonts w:ascii="Times New Roman" w:hAnsi="Times New Roman"/>
          <w:sz w:val="24"/>
          <w:szCs w:val="24"/>
        </w:rPr>
        <w:t xml:space="preserve"> </w:t>
      </w:r>
      <w:r w:rsidRPr="00BC6E91">
        <w:rPr>
          <w:rFonts w:ascii="Times New Roman" w:hAnsi="Times New Roman"/>
          <w:sz w:val="24"/>
          <w:szCs w:val="24"/>
        </w:rPr>
        <w:t>Različito</w:t>
      </w:r>
    </w:p>
    <w:p w:rsidR="00955D1F" w:rsidRPr="008738B5" w:rsidRDefault="00955D1F" w:rsidP="00955D1F">
      <w:pPr>
        <w:tabs>
          <w:tab w:val="left" w:pos="1794"/>
          <w:tab w:val="left" w:pos="2808"/>
        </w:tabs>
      </w:pPr>
      <w:r>
        <w:t>Predloženi dnevni red jednoglasno je prihvaćen.</w:t>
      </w:r>
    </w:p>
    <w:p w:rsidR="00955D1F" w:rsidRDefault="00955D1F" w:rsidP="00955D1F">
      <w:pPr>
        <w:jc w:val="both"/>
      </w:pPr>
    </w:p>
    <w:p w:rsidR="00955D1F" w:rsidRPr="0089457F" w:rsidRDefault="00955D1F" w:rsidP="00955D1F">
      <w:pPr>
        <w:jc w:val="both"/>
        <w:rPr>
          <w:b/>
        </w:rPr>
      </w:pPr>
      <w:r>
        <w:rPr>
          <w:b/>
        </w:rPr>
        <w:t>Ad 1</w:t>
      </w:r>
      <w:r w:rsidRPr="00E00756">
        <w:rPr>
          <w:b/>
        </w:rPr>
        <w:t>.</w:t>
      </w:r>
    </w:p>
    <w:p w:rsidR="00955D1F" w:rsidRDefault="00955D1F" w:rsidP="00955D1F">
      <w:pPr>
        <w:jc w:val="both"/>
      </w:pPr>
      <w:r>
        <w:t>Na zapisnik 20. sjednice Školskog odbora nije bilo primjedbi i jednoglasno je prihvaćen.</w:t>
      </w:r>
    </w:p>
    <w:p w:rsidR="00955D1F" w:rsidRDefault="00955D1F" w:rsidP="00955D1F">
      <w:pPr>
        <w:tabs>
          <w:tab w:val="left" w:pos="1035"/>
        </w:tabs>
        <w:rPr>
          <w:rFonts w:ascii="Tahoma" w:hAnsi="Tahoma" w:cs="Tahoma"/>
          <w:sz w:val="22"/>
          <w:szCs w:val="22"/>
        </w:rPr>
      </w:pPr>
    </w:p>
    <w:p w:rsidR="00955D1F" w:rsidRDefault="00955D1F" w:rsidP="00955D1F">
      <w:pPr>
        <w:jc w:val="both"/>
        <w:rPr>
          <w:b/>
        </w:rPr>
      </w:pPr>
      <w:r>
        <w:rPr>
          <w:b/>
        </w:rPr>
        <w:t>Ad 2</w:t>
      </w:r>
      <w:r w:rsidRPr="00E00756">
        <w:rPr>
          <w:b/>
        </w:rPr>
        <w:t>.</w:t>
      </w:r>
    </w:p>
    <w:p w:rsidR="00955D1F" w:rsidRDefault="00955D1F" w:rsidP="00955D1F">
      <w:pPr>
        <w:jc w:val="both"/>
      </w:pPr>
      <w:r>
        <w:t>Budući da pedagoginji Mirti Benović zbog odlaska u mirovinu prestaje radni odnos 31.8. 2015. godine, škola je zatražila suglasnost ministarstva za to upražnjeno radno mjesto. Nakon dobivene suglasnosti od strane Ministarstva znanosti, obrazovanja i sporta 11.6. 2015. godine za upražnjeno radno mjesto pedagoga škole na neodređeno vrijeme s punim radnim vremenom raspisan je natječaj. Natječaj je</w:t>
      </w:r>
      <w:r w:rsidRPr="00F00F66">
        <w:t xml:space="preserve"> </w:t>
      </w:r>
      <w:r>
        <w:t>objavljen</w:t>
      </w:r>
      <w:r w:rsidRPr="00F00F66">
        <w:t xml:space="preserve"> </w:t>
      </w:r>
      <w:r>
        <w:t>na mrežnim stranicama i oglasnoj ploči</w:t>
      </w:r>
      <w:r w:rsidRPr="00F00F66">
        <w:t xml:space="preserve"> Hrvatskog zavoda za zapošljavanje </w:t>
      </w:r>
      <w:r>
        <w:t>te mrežnim stranicama i oglasnoj ploči</w:t>
      </w:r>
      <w:r w:rsidRPr="00F00F66">
        <w:t xml:space="preserve"> škole.</w:t>
      </w:r>
      <w:r>
        <w:t xml:space="preserve"> Natječaj je trajao od 11. do 19. kolovoza 2015. godine.</w:t>
      </w:r>
    </w:p>
    <w:p w:rsidR="00955D1F" w:rsidRDefault="00955D1F" w:rsidP="00955D1F">
      <w:pPr>
        <w:jc w:val="both"/>
      </w:pPr>
      <w:r>
        <w:t>Na natječaj se javilo 30 kandidata od kojih četiri kandidata ne ispunjavaju uvjete natječaja, dok ostali kandidati ispunjavaju uvjete natječaja. Ravnatelj je detaljno razmotrio sve prijave i posebnu pozornost obratio na priloženu prijavu za radno mjesto i životopis kandidata te je sa pojedinim kandidatima obavio razgovor. Budući da  su poslovi pedagoga jako bitni, posebno početkom školske godine, ravnatelj za radno mjesto pedagoga škole predlaže Luciju Brnić, diplomiranog pedagoga iz Slavonskog Broda.</w:t>
      </w:r>
    </w:p>
    <w:p w:rsidR="00955D1F" w:rsidRDefault="00955D1F" w:rsidP="00955D1F">
      <w:pPr>
        <w:pStyle w:val="BodyText"/>
        <w:jc w:val="both"/>
      </w:pPr>
      <w:r>
        <w:lastRenderedPageBreak/>
        <w:t>Slijedom navedenog članovi Školskog odbora jednoglasno su donijeli</w:t>
      </w:r>
      <w:r w:rsidRPr="003F556C">
        <w:t xml:space="preserve"> </w:t>
      </w:r>
      <w:r>
        <w:t>sljedeću</w:t>
      </w:r>
    </w:p>
    <w:p w:rsidR="00955D1F" w:rsidRPr="009A1296" w:rsidRDefault="00955D1F" w:rsidP="00955D1F">
      <w:pPr>
        <w:pStyle w:val="NoSpacing"/>
        <w:jc w:val="center"/>
        <w:rPr>
          <w:rFonts w:ascii="Times New Roman" w:hAnsi="Times New Roman"/>
          <w:sz w:val="24"/>
          <w:szCs w:val="24"/>
        </w:rPr>
      </w:pPr>
      <w:r>
        <w:rPr>
          <w:rFonts w:ascii="Times New Roman" w:hAnsi="Times New Roman"/>
          <w:sz w:val="24"/>
          <w:szCs w:val="24"/>
        </w:rPr>
        <w:t>ODLUKU</w:t>
      </w:r>
    </w:p>
    <w:p w:rsidR="00955D1F" w:rsidRPr="009A1296" w:rsidRDefault="00955D1F" w:rsidP="00955D1F">
      <w:pPr>
        <w:pStyle w:val="NoSpacing"/>
        <w:jc w:val="both"/>
        <w:rPr>
          <w:rFonts w:ascii="Times New Roman" w:hAnsi="Times New Roman"/>
          <w:sz w:val="24"/>
          <w:szCs w:val="24"/>
          <w:lang w:val="es-ES"/>
        </w:rPr>
      </w:pPr>
      <w:proofErr w:type="spellStart"/>
      <w:r w:rsidRPr="009A1296">
        <w:rPr>
          <w:rFonts w:ascii="Times New Roman" w:hAnsi="Times New Roman"/>
          <w:sz w:val="24"/>
          <w:szCs w:val="24"/>
          <w:lang w:val="es-ES"/>
        </w:rPr>
        <w:t>Daje</w:t>
      </w:r>
      <w:proofErr w:type="spellEnd"/>
      <w:r w:rsidRPr="009A1296">
        <w:rPr>
          <w:rFonts w:ascii="Times New Roman" w:hAnsi="Times New Roman"/>
          <w:sz w:val="24"/>
          <w:szCs w:val="24"/>
          <w:lang w:val="es-ES"/>
        </w:rPr>
        <w:t xml:space="preserve"> se </w:t>
      </w:r>
      <w:proofErr w:type="spellStart"/>
      <w:r w:rsidRPr="009A1296">
        <w:rPr>
          <w:rFonts w:ascii="Times New Roman" w:hAnsi="Times New Roman"/>
          <w:sz w:val="24"/>
          <w:szCs w:val="24"/>
          <w:lang w:val="es-ES"/>
        </w:rPr>
        <w:t>suglasnost</w:t>
      </w:r>
      <w:proofErr w:type="spellEnd"/>
      <w:r w:rsidRPr="009A1296">
        <w:rPr>
          <w:rFonts w:ascii="Times New Roman" w:hAnsi="Times New Roman"/>
          <w:sz w:val="24"/>
          <w:szCs w:val="24"/>
          <w:lang w:val="es-ES"/>
        </w:rPr>
        <w:t xml:space="preserve"> na </w:t>
      </w:r>
      <w:proofErr w:type="spellStart"/>
      <w:r w:rsidRPr="009A1296">
        <w:rPr>
          <w:rFonts w:ascii="Times New Roman" w:hAnsi="Times New Roman"/>
          <w:sz w:val="24"/>
          <w:szCs w:val="24"/>
          <w:lang w:val="es-ES"/>
        </w:rPr>
        <w:t>ravnateljevu</w:t>
      </w:r>
      <w:proofErr w:type="spellEnd"/>
      <w:r w:rsidRPr="009A1296">
        <w:rPr>
          <w:rFonts w:ascii="Times New Roman" w:hAnsi="Times New Roman"/>
          <w:sz w:val="24"/>
          <w:szCs w:val="24"/>
          <w:lang w:val="es-ES"/>
        </w:rPr>
        <w:t xml:space="preserve"> </w:t>
      </w:r>
      <w:proofErr w:type="spellStart"/>
      <w:r w:rsidRPr="009A1296">
        <w:rPr>
          <w:rFonts w:ascii="Times New Roman" w:hAnsi="Times New Roman"/>
          <w:sz w:val="24"/>
          <w:szCs w:val="24"/>
          <w:lang w:val="es-ES"/>
        </w:rPr>
        <w:t>o</w:t>
      </w:r>
      <w:r>
        <w:rPr>
          <w:rFonts w:ascii="Times New Roman" w:hAnsi="Times New Roman"/>
          <w:sz w:val="24"/>
          <w:szCs w:val="24"/>
          <w:lang w:val="es-ES"/>
        </w:rPr>
        <w:t>dluku</w:t>
      </w:r>
      <w:proofErr w:type="spellEnd"/>
      <w:r>
        <w:rPr>
          <w:rFonts w:ascii="Times New Roman" w:hAnsi="Times New Roman"/>
          <w:sz w:val="24"/>
          <w:szCs w:val="24"/>
          <w:lang w:val="es-ES"/>
        </w:rPr>
        <w:t xml:space="preserve"> o </w:t>
      </w:r>
      <w:proofErr w:type="spellStart"/>
      <w:r>
        <w:rPr>
          <w:rFonts w:ascii="Times New Roman" w:hAnsi="Times New Roman"/>
          <w:sz w:val="24"/>
          <w:szCs w:val="24"/>
          <w:lang w:val="es-ES"/>
        </w:rPr>
        <w:t>sklapanju</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ugovora</w:t>
      </w:r>
      <w:proofErr w:type="spellEnd"/>
      <w:r>
        <w:rPr>
          <w:rFonts w:ascii="Times New Roman" w:hAnsi="Times New Roman"/>
          <w:sz w:val="24"/>
          <w:szCs w:val="24"/>
          <w:lang w:val="es-ES"/>
        </w:rPr>
        <w:t xml:space="preserve"> o </w:t>
      </w:r>
      <w:proofErr w:type="spellStart"/>
      <w:r>
        <w:rPr>
          <w:rFonts w:ascii="Times New Roman" w:hAnsi="Times New Roman"/>
          <w:sz w:val="24"/>
          <w:szCs w:val="24"/>
          <w:lang w:val="es-ES"/>
        </w:rPr>
        <w:t>radu</w:t>
      </w:r>
      <w:proofErr w:type="spellEnd"/>
      <w:r>
        <w:rPr>
          <w:rFonts w:ascii="Times New Roman" w:hAnsi="Times New Roman"/>
          <w:sz w:val="24"/>
          <w:szCs w:val="24"/>
          <w:lang w:val="es-ES"/>
        </w:rPr>
        <w:t xml:space="preserve"> na </w:t>
      </w:r>
      <w:proofErr w:type="spellStart"/>
      <w:r>
        <w:rPr>
          <w:rFonts w:ascii="Times New Roman" w:hAnsi="Times New Roman"/>
          <w:sz w:val="24"/>
          <w:szCs w:val="24"/>
          <w:lang w:val="es-ES"/>
        </w:rPr>
        <w:t>neodređeno</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vrijeme</w:t>
      </w:r>
      <w:proofErr w:type="spellEnd"/>
      <w:r>
        <w:rPr>
          <w:rFonts w:ascii="Times New Roman" w:hAnsi="Times New Roman"/>
          <w:sz w:val="24"/>
          <w:szCs w:val="24"/>
          <w:lang w:val="es-ES"/>
        </w:rPr>
        <w:t xml:space="preserve"> s </w:t>
      </w:r>
      <w:proofErr w:type="spellStart"/>
      <w:r>
        <w:rPr>
          <w:rFonts w:ascii="Times New Roman" w:hAnsi="Times New Roman"/>
          <w:sz w:val="24"/>
          <w:szCs w:val="24"/>
          <w:lang w:val="es-ES"/>
        </w:rPr>
        <w:t>punim</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radnim</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vremenom</w:t>
      </w:r>
      <w:proofErr w:type="spellEnd"/>
      <w:r w:rsidRPr="009A1296">
        <w:rPr>
          <w:rFonts w:ascii="Times New Roman" w:hAnsi="Times New Roman"/>
          <w:sz w:val="24"/>
          <w:szCs w:val="24"/>
        </w:rPr>
        <w:t xml:space="preserve">  </w:t>
      </w:r>
      <w:r>
        <w:rPr>
          <w:rFonts w:ascii="Times New Roman" w:hAnsi="Times New Roman"/>
          <w:sz w:val="24"/>
          <w:szCs w:val="24"/>
          <w:lang w:val="es-ES"/>
        </w:rPr>
        <w:t xml:space="preserve">s </w:t>
      </w:r>
      <w:proofErr w:type="spellStart"/>
      <w:r>
        <w:rPr>
          <w:rFonts w:ascii="Times New Roman" w:hAnsi="Times New Roman"/>
          <w:sz w:val="24"/>
          <w:szCs w:val="24"/>
          <w:lang w:val="es-ES"/>
        </w:rPr>
        <w:t>izabranim</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kandidatom</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Lucijom</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Brnić</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diplomiranim</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pedagogom</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iz</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Slavonskog</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Broda</w:t>
      </w:r>
      <w:proofErr w:type="spellEnd"/>
      <w:r>
        <w:rPr>
          <w:rFonts w:ascii="Times New Roman" w:hAnsi="Times New Roman"/>
          <w:sz w:val="24"/>
          <w:szCs w:val="24"/>
          <w:lang w:val="es-ES"/>
        </w:rPr>
        <w:t>.</w:t>
      </w:r>
    </w:p>
    <w:p w:rsidR="00955D1F" w:rsidRPr="009A1296" w:rsidRDefault="00955D1F" w:rsidP="00955D1F">
      <w:pPr>
        <w:pStyle w:val="NoSpacing"/>
        <w:jc w:val="both"/>
        <w:rPr>
          <w:rFonts w:ascii="Times New Roman" w:hAnsi="Times New Roman"/>
          <w:sz w:val="24"/>
          <w:szCs w:val="24"/>
        </w:rPr>
      </w:pPr>
    </w:p>
    <w:p w:rsidR="00955D1F" w:rsidRDefault="00955D1F" w:rsidP="00955D1F">
      <w:pPr>
        <w:tabs>
          <w:tab w:val="left" w:pos="2574"/>
          <w:tab w:val="left" w:pos="2808"/>
        </w:tabs>
        <w:jc w:val="both"/>
      </w:pPr>
      <w:r>
        <w:t>Početak rada po ovom ugovoru je 1. rujan 2015. godine.</w:t>
      </w:r>
    </w:p>
    <w:p w:rsidR="00955D1F" w:rsidRDefault="00955D1F" w:rsidP="00955D1F">
      <w:pPr>
        <w:tabs>
          <w:tab w:val="left" w:pos="2574"/>
          <w:tab w:val="left" w:pos="2808"/>
        </w:tabs>
        <w:jc w:val="both"/>
      </w:pPr>
    </w:p>
    <w:p w:rsidR="00955D1F" w:rsidRPr="00DA6049" w:rsidRDefault="00955D1F" w:rsidP="00955D1F">
      <w:pPr>
        <w:tabs>
          <w:tab w:val="left" w:pos="1035"/>
        </w:tabs>
        <w:rPr>
          <w:b/>
        </w:rPr>
      </w:pPr>
      <w:r w:rsidRPr="00DA6049">
        <w:rPr>
          <w:b/>
        </w:rPr>
        <w:t>Ad 3</w:t>
      </w:r>
      <w:r>
        <w:rPr>
          <w:b/>
        </w:rPr>
        <w:t>.</w:t>
      </w:r>
    </w:p>
    <w:p w:rsidR="00955D1F" w:rsidRDefault="00955D1F" w:rsidP="00955D1F">
      <w:pPr>
        <w:pStyle w:val="NoSpacing"/>
        <w:jc w:val="both"/>
        <w:rPr>
          <w:rFonts w:ascii="Times New Roman" w:hAnsi="Times New Roman"/>
          <w:sz w:val="24"/>
          <w:szCs w:val="24"/>
        </w:rPr>
      </w:pPr>
      <w:r>
        <w:rPr>
          <w:rFonts w:ascii="Times New Roman" w:hAnsi="Times New Roman"/>
          <w:sz w:val="24"/>
          <w:szCs w:val="24"/>
        </w:rPr>
        <w:t>Zbog odlaska nastavnika u mirovinu ili na bolovanje i primjene novog kolektivnog ugovora, a nakon preraspodjele sati po stručnim aktivima, i početkom ove školske godine u školi postoje upražnjena radna mjesta ili višak sati na koje je potrebno primiti nove nastavnike. Za raspisivanje natječaja i prijem u radni odnos za pojedina radna mjesta i dalje je potrebna</w:t>
      </w:r>
      <w:r w:rsidRPr="00C9243F">
        <w:rPr>
          <w:rFonts w:ascii="Times New Roman" w:hAnsi="Times New Roman"/>
          <w:sz w:val="24"/>
          <w:szCs w:val="24"/>
        </w:rPr>
        <w:t xml:space="preserve"> </w:t>
      </w:r>
      <w:r>
        <w:rPr>
          <w:rFonts w:ascii="Times New Roman" w:hAnsi="Times New Roman"/>
          <w:sz w:val="24"/>
          <w:szCs w:val="24"/>
        </w:rPr>
        <w:t>prethodna suglasnost ministarstva.</w:t>
      </w:r>
      <w:r w:rsidRPr="000B4B22">
        <w:rPr>
          <w:rFonts w:ascii="Times New Roman" w:hAnsi="Times New Roman"/>
          <w:sz w:val="24"/>
          <w:szCs w:val="24"/>
        </w:rPr>
        <w:t xml:space="preserve"> Budući da</w:t>
      </w:r>
      <w:r>
        <w:rPr>
          <w:rFonts w:ascii="Times New Roman" w:hAnsi="Times New Roman"/>
          <w:sz w:val="24"/>
          <w:szCs w:val="24"/>
        </w:rPr>
        <w:t xml:space="preserve"> prema</w:t>
      </w:r>
      <w:r w:rsidRPr="000B4B22">
        <w:rPr>
          <w:rFonts w:ascii="Times New Roman" w:hAnsi="Times New Roman"/>
          <w:sz w:val="24"/>
          <w:szCs w:val="24"/>
        </w:rPr>
        <w:t xml:space="preserve"> </w:t>
      </w:r>
      <w:r>
        <w:rPr>
          <w:rFonts w:ascii="Times New Roman" w:hAnsi="Times New Roman"/>
          <w:sz w:val="24"/>
          <w:szCs w:val="24"/>
        </w:rPr>
        <w:t>Zakonu o odgoju i obrazovanju u osnovnoj i srednjoj školi</w:t>
      </w:r>
      <w:r w:rsidRPr="00C9243F">
        <w:rPr>
          <w:rFonts w:ascii="Times New Roman" w:hAnsi="Times New Roman"/>
          <w:sz w:val="24"/>
          <w:szCs w:val="24"/>
        </w:rPr>
        <w:t xml:space="preserve"> </w:t>
      </w:r>
      <w:r>
        <w:rPr>
          <w:rFonts w:ascii="Times New Roman" w:hAnsi="Times New Roman"/>
          <w:sz w:val="24"/>
          <w:szCs w:val="24"/>
        </w:rPr>
        <w:t>ravnatelj i dalje može s odabranim kandidatima zasnovati radni odnos do 60 dana bez natječaja, ali uz prethodnu suglasnost Školskog odbora,</w:t>
      </w:r>
      <w:r w:rsidRPr="00C9243F">
        <w:rPr>
          <w:rFonts w:ascii="Times New Roman" w:hAnsi="Times New Roman"/>
          <w:sz w:val="24"/>
          <w:szCs w:val="24"/>
        </w:rPr>
        <w:t xml:space="preserve"> </w:t>
      </w:r>
      <w:r>
        <w:rPr>
          <w:rFonts w:ascii="Times New Roman" w:hAnsi="Times New Roman"/>
          <w:sz w:val="24"/>
          <w:szCs w:val="24"/>
        </w:rPr>
        <w:t>ravnatelj za zasnivanje radnog odnosa do dobivanja suglasnosti i raspisivanja natječaja predlaže sljedeće kandidate:</w:t>
      </w:r>
    </w:p>
    <w:p w:rsidR="00955D1F" w:rsidRPr="000B4B22" w:rsidRDefault="00955D1F" w:rsidP="00955D1F">
      <w:pPr>
        <w:pStyle w:val="NoSpacing"/>
        <w:jc w:val="both"/>
        <w:rPr>
          <w:rFonts w:ascii="Times New Roman" w:hAnsi="Times New Roman"/>
          <w:sz w:val="24"/>
          <w:szCs w:val="24"/>
        </w:rPr>
      </w:pPr>
    </w:p>
    <w:p w:rsidR="00955D1F" w:rsidRPr="00654E5A" w:rsidRDefault="00955D1F" w:rsidP="00955D1F">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za hrvatski jezik  </w:t>
      </w:r>
      <w:r w:rsidRPr="00654E5A">
        <w:rPr>
          <w:rFonts w:ascii="Times New Roman" w:hAnsi="Times New Roman"/>
          <w:sz w:val="24"/>
          <w:szCs w:val="24"/>
        </w:rPr>
        <w:t xml:space="preserve">(puno radno vrijeme) </w:t>
      </w:r>
    </w:p>
    <w:p w:rsidR="00955D1F" w:rsidRDefault="00955D1F" w:rsidP="00955D1F">
      <w:pPr>
        <w:pStyle w:val="NoSpacing"/>
        <w:jc w:val="both"/>
        <w:rPr>
          <w:rFonts w:ascii="Times New Roman" w:hAnsi="Times New Roman"/>
          <w:sz w:val="24"/>
          <w:szCs w:val="24"/>
        </w:rPr>
      </w:pPr>
      <w:r>
        <w:rPr>
          <w:rFonts w:ascii="Times New Roman" w:hAnsi="Times New Roman"/>
          <w:sz w:val="24"/>
          <w:szCs w:val="24"/>
        </w:rPr>
        <w:t xml:space="preserve">(za vrijeme rodiljnog dopusta kao zamjena za Marinu Božić primljena je Ivana Buconjić. Budući da je Ivana Buconjić zatražila sporazumni prestanak ugovora o radu zbog prelaska u drugu školu, ravnatelj kao zamjenu, do povratka Marine Božić s rodiljnog predlaže          </w:t>
      </w:r>
      <w:r w:rsidRPr="001D2BB1">
        <w:rPr>
          <w:rFonts w:ascii="Times New Roman" w:hAnsi="Times New Roman"/>
          <w:b/>
          <w:sz w:val="24"/>
          <w:szCs w:val="24"/>
        </w:rPr>
        <w:t>Irenu Alinjak</w:t>
      </w:r>
      <w:r>
        <w:rPr>
          <w:rFonts w:ascii="Times New Roman" w:hAnsi="Times New Roman"/>
          <w:sz w:val="24"/>
          <w:szCs w:val="24"/>
        </w:rPr>
        <w:t>, mag. edukacije hrvatskoga jezika i književnosti</w:t>
      </w:r>
    </w:p>
    <w:p w:rsidR="00955D1F" w:rsidRDefault="00955D1F" w:rsidP="00955D1F">
      <w:pPr>
        <w:pStyle w:val="NoSpacing"/>
        <w:jc w:val="both"/>
        <w:rPr>
          <w:rFonts w:ascii="Times New Roman" w:hAnsi="Times New Roman"/>
          <w:sz w:val="24"/>
          <w:szCs w:val="24"/>
        </w:rPr>
      </w:pPr>
      <w:r>
        <w:rPr>
          <w:rFonts w:ascii="Times New Roman" w:hAnsi="Times New Roman"/>
          <w:sz w:val="24"/>
          <w:szCs w:val="24"/>
        </w:rPr>
        <w:t>-</w:t>
      </w:r>
      <w:r w:rsidRPr="00914A5A">
        <w:rPr>
          <w:rFonts w:ascii="Times New Roman" w:hAnsi="Times New Roman"/>
          <w:b/>
          <w:sz w:val="24"/>
          <w:szCs w:val="24"/>
        </w:rPr>
        <w:t>za tjelesnu i zdravstvenu kulturu</w:t>
      </w:r>
      <w:r>
        <w:rPr>
          <w:rFonts w:ascii="Times New Roman" w:hAnsi="Times New Roman"/>
          <w:sz w:val="24"/>
          <w:szCs w:val="24"/>
        </w:rPr>
        <w:t xml:space="preserve"> (puno radno vrijeme)</w:t>
      </w:r>
    </w:p>
    <w:p w:rsidR="00955D1F" w:rsidRDefault="00955D1F" w:rsidP="00955D1F">
      <w:pPr>
        <w:pStyle w:val="NoSpacing"/>
        <w:jc w:val="both"/>
        <w:rPr>
          <w:rFonts w:ascii="Times New Roman" w:hAnsi="Times New Roman"/>
          <w:sz w:val="24"/>
          <w:szCs w:val="24"/>
        </w:rPr>
      </w:pPr>
      <w:r>
        <w:rPr>
          <w:rFonts w:ascii="Times New Roman" w:hAnsi="Times New Roman"/>
          <w:sz w:val="24"/>
          <w:szCs w:val="24"/>
        </w:rPr>
        <w:t>(umjesto Željka Ivandića koji je na bolovanju)</w:t>
      </w:r>
    </w:p>
    <w:p w:rsidR="00955D1F" w:rsidRDefault="00955D1F" w:rsidP="00955D1F">
      <w:pPr>
        <w:pStyle w:val="NoSpacing"/>
        <w:jc w:val="both"/>
        <w:rPr>
          <w:rFonts w:ascii="Times New Roman" w:hAnsi="Times New Roman"/>
          <w:sz w:val="24"/>
          <w:szCs w:val="24"/>
        </w:rPr>
      </w:pPr>
      <w:r>
        <w:rPr>
          <w:rFonts w:ascii="Times New Roman" w:hAnsi="Times New Roman"/>
          <w:sz w:val="24"/>
          <w:szCs w:val="24"/>
        </w:rPr>
        <w:t xml:space="preserve">- </w:t>
      </w:r>
      <w:r w:rsidRPr="001D2BB1">
        <w:rPr>
          <w:rFonts w:ascii="Times New Roman" w:hAnsi="Times New Roman"/>
          <w:b/>
          <w:sz w:val="24"/>
          <w:szCs w:val="24"/>
        </w:rPr>
        <w:t>Kristinu Mijić</w:t>
      </w:r>
      <w:r>
        <w:rPr>
          <w:rFonts w:ascii="Times New Roman" w:hAnsi="Times New Roman"/>
          <w:sz w:val="24"/>
          <w:szCs w:val="24"/>
        </w:rPr>
        <w:t>, mag. kineziologije</w:t>
      </w:r>
    </w:p>
    <w:p w:rsidR="00955D1F" w:rsidRDefault="00955D1F" w:rsidP="00955D1F">
      <w:pPr>
        <w:pStyle w:val="NoSpacing"/>
        <w:jc w:val="both"/>
        <w:rPr>
          <w:rFonts w:ascii="Times New Roman" w:hAnsi="Times New Roman"/>
          <w:sz w:val="24"/>
          <w:szCs w:val="24"/>
        </w:rPr>
      </w:pPr>
      <w:r>
        <w:rPr>
          <w:rFonts w:ascii="Times New Roman" w:hAnsi="Times New Roman"/>
          <w:sz w:val="24"/>
          <w:szCs w:val="24"/>
        </w:rPr>
        <w:t>-</w:t>
      </w:r>
      <w:r w:rsidRPr="00914A5A">
        <w:rPr>
          <w:rFonts w:ascii="Times New Roman" w:hAnsi="Times New Roman"/>
          <w:b/>
          <w:sz w:val="24"/>
          <w:szCs w:val="24"/>
        </w:rPr>
        <w:t>za engleski jezik</w:t>
      </w:r>
      <w:r>
        <w:rPr>
          <w:rFonts w:ascii="Times New Roman" w:hAnsi="Times New Roman"/>
          <w:sz w:val="24"/>
          <w:szCs w:val="24"/>
        </w:rPr>
        <w:t xml:space="preserve"> (12 sati nastave tjedno)</w:t>
      </w:r>
    </w:p>
    <w:p w:rsidR="00955D1F" w:rsidRDefault="00955D1F" w:rsidP="00955D1F">
      <w:pPr>
        <w:pStyle w:val="NoSpacing"/>
        <w:jc w:val="both"/>
        <w:rPr>
          <w:rFonts w:ascii="Times New Roman" w:hAnsi="Times New Roman"/>
          <w:sz w:val="24"/>
          <w:szCs w:val="24"/>
        </w:rPr>
      </w:pPr>
      <w:r>
        <w:rPr>
          <w:rFonts w:ascii="Times New Roman" w:hAnsi="Times New Roman"/>
          <w:sz w:val="24"/>
          <w:szCs w:val="24"/>
        </w:rPr>
        <w:t>(za dio sati umjesto Sanje Babić koja u okviru roditeljskog dopusta koristi prava rada s polovicom radnog vremena)</w:t>
      </w:r>
    </w:p>
    <w:p w:rsidR="00955D1F" w:rsidRDefault="00955D1F" w:rsidP="00955D1F">
      <w:pPr>
        <w:tabs>
          <w:tab w:val="left" w:pos="1170"/>
          <w:tab w:val="left" w:pos="4212"/>
        </w:tabs>
        <w:jc w:val="both"/>
      </w:pPr>
      <w:r>
        <w:rPr>
          <w:b/>
        </w:rPr>
        <w:t xml:space="preserve">- </w:t>
      </w:r>
      <w:r w:rsidRPr="001D2BB1">
        <w:rPr>
          <w:b/>
        </w:rPr>
        <w:t>Filipa Šarića</w:t>
      </w:r>
      <w:r>
        <w:t>, mag. edukacije engleskoga jezika i književnosti i povijesti</w:t>
      </w:r>
    </w:p>
    <w:p w:rsidR="00955D1F" w:rsidRDefault="00955D1F" w:rsidP="00955D1F">
      <w:pPr>
        <w:pStyle w:val="NoSpacing"/>
        <w:jc w:val="both"/>
        <w:rPr>
          <w:rFonts w:ascii="Times New Roman" w:hAnsi="Times New Roman"/>
          <w:sz w:val="24"/>
          <w:szCs w:val="24"/>
        </w:rPr>
      </w:pPr>
      <w:r>
        <w:rPr>
          <w:rFonts w:ascii="Times New Roman" w:hAnsi="Times New Roman"/>
          <w:sz w:val="24"/>
          <w:szCs w:val="24"/>
        </w:rPr>
        <w:t>Budući da se radi o zamjenama za nastavnike na bolovanju ili rodiljnom dopustu, za navedena radna mjesta nije potrebna suglasnost ministarstva nego samo provođenje postupka raspisivanja natječaja.</w:t>
      </w:r>
    </w:p>
    <w:p w:rsidR="00955D1F" w:rsidRDefault="00955D1F" w:rsidP="00955D1F">
      <w:pPr>
        <w:pStyle w:val="NoSpacing"/>
        <w:jc w:val="both"/>
        <w:rPr>
          <w:rFonts w:ascii="Times New Roman" w:hAnsi="Times New Roman"/>
          <w:sz w:val="24"/>
          <w:szCs w:val="24"/>
        </w:rPr>
      </w:pPr>
    </w:p>
    <w:p w:rsidR="00955D1F" w:rsidRDefault="00955D1F" w:rsidP="00955D1F">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za sociologiju</w:t>
      </w:r>
      <w:r>
        <w:rPr>
          <w:rFonts w:ascii="Times New Roman" w:hAnsi="Times New Roman"/>
          <w:sz w:val="24"/>
          <w:szCs w:val="24"/>
        </w:rPr>
        <w:t xml:space="preserve">   </w:t>
      </w:r>
      <w:r w:rsidRPr="00654E5A">
        <w:rPr>
          <w:rFonts w:ascii="Times New Roman" w:hAnsi="Times New Roman"/>
          <w:sz w:val="24"/>
          <w:szCs w:val="24"/>
        </w:rPr>
        <w:t xml:space="preserve">(puno radno vrijeme) </w:t>
      </w:r>
    </w:p>
    <w:p w:rsidR="00955D1F" w:rsidRDefault="00955D1F" w:rsidP="00955D1F">
      <w:pPr>
        <w:pStyle w:val="NoSpacing"/>
        <w:jc w:val="both"/>
        <w:rPr>
          <w:rFonts w:ascii="Times New Roman" w:hAnsi="Times New Roman"/>
          <w:sz w:val="24"/>
          <w:szCs w:val="24"/>
        </w:rPr>
      </w:pPr>
      <w:r>
        <w:rPr>
          <w:rFonts w:ascii="Times New Roman" w:hAnsi="Times New Roman"/>
          <w:sz w:val="24"/>
          <w:szCs w:val="24"/>
        </w:rPr>
        <w:t xml:space="preserve">(upražnjeno mjesto zbog odlaska u mirovinu - umjesto Vere Fontana)                                      - </w:t>
      </w:r>
      <w:r w:rsidRPr="001D2BB1">
        <w:rPr>
          <w:rFonts w:ascii="Times New Roman" w:hAnsi="Times New Roman"/>
          <w:b/>
          <w:sz w:val="24"/>
          <w:szCs w:val="24"/>
        </w:rPr>
        <w:t>Emiru Miščančuk</w:t>
      </w:r>
      <w:r>
        <w:rPr>
          <w:rFonts w:ascii="Times New Roman" w:hAnsi="Times New Roman"/>
          <w:sz w:val="24"/>
          <w:szCs w:val="24"/>
        </w:rPr>
        <w:t>, prof. sociologije</w:t>
      </w:r>
    </w:p>
    <w:p w:rsidR="00955D1F" w:rsidRDefault="00955D1F" w:rsidP="00955D1F">
      <w:pPr>
        <w:pStyle w:val="NoSpacing"/>
        <w:jc w:val="both"/>
        <w:rPr>
          <w:rFonts w:ascii="Times New Roman" w:hAnsi="Times New Roman"/>
          <w:sz w:val="24"/>
          <w:szCs w:val="24"/>
        </w:rPr>
      </w:pPr>
      <w:r>
        <w:rPr>
          <w:rFonts w:ascii="Times New Roman" w:hAnsi="Times New Roman"/>
          <w:sz w:val="24"/>
          <w:szCs w:val="24"/>
        </w:rPr>
        <w:t>Za upražnjeno radno mjesto nastavnika sociologije škola će zatražiti suglasnost ministarstva, ali neće raspisivati natječaj nego će sukladno Zakonu o odgoju i obrazovanju u osnovnoj i srednjoj školi nastavnicima koji u školi rade na neodređeno nepuno radno vrijeme nadopuniti normu do punog radnog vremena.</w:t>
      </w:r>
    </w:p>
    <w:p w:rsidR="00955D1F" w:rsidRDefault="00955D1F" w:rsidP="00955D1F">
      <w:pPr>
        <w:pStyle w:val="NoSpacing"/>
        <w:jc w:val="both"/>
        <w:rPr>
          <w:rFonts w:ascii="Times New Roman" w:hAnsi="Times New Roman"/>
          <w:sz w:val="24"/>
          <w:szCs w:val="24"/>
        </w:rPr>
      </w:pPr>
    </w:p>
    <w:p w:rsidR="00955D1F" w:rsidRDefault="00955D1F" w:rsidP="00955D1F">
      <w:pPr>
        <w:pStyle w:val="NoSpacing"/>
        <w:jc w:val="both"/>
        <w:rPr>
          <w:rFonts w:ascii="Times New Roman" w:hAnsi="Times New Roman"/>
          <w:sz w:val="24"/>
          <w:szCs w:val="24"/>
        </w:rPr>
      </w:pPr>
      <w:r>
        <w:rPr>
          <w:rFonts w:ascii="Times New Roman" w:hAnsi="Times New Roman"/>
          <w:sz w:val="24"/>
          <w:szCs w:val="24"/>
        </w:rPr>
        <w:t>-</w:t>
      </w:r>
      <w:r w:rsidRPr="00B43ACF">
        <w:rPr>
          <w:rFonts w:ascii="Times New Roman" w:hAnsi="Times New Roman"/>
          <w:b/>
          <w:sz w:val="24"/>
          <w:szCs w:val="24"/>
        </w:rPr>
        <w:t xml:space="preserve">za </w:t>
      </w:r>
      <w:r>
        <w:rPr>
          <w:rFonts w:ascii="Times New Roman" w:hAnsi="Times New Roman"/>
          <w:b/>
          <w:sz w:val="24"/>
          <w:szCs w:val="24"/>
        </w:rPr>
        <w:t>biologiju i kemiju</w:t>
      </w:r>
      <w:r>
        <w:rPr>
          <w:rFonts w:ascii="Times New Roman" w:hAnsi="Times New Roman"/>
          <w:sz w:val="24"/>
          <w:szCs w:val="24"/>
        </w:rPr>
        <w:t xml:space="preserve">   </w:t>
      </w:r>
      <w:r w:rsidRPr="00654E5A">
        <w:rPr>
          <w:rFonts w:ascii="Times New Roman" w:hAnsi="Times New Roman"/>
          <w:sz w:val="24"/>
          <w:szCs w:val="24"/>
        </w:rPr>
        <w:t xml:space="preserve">(puno radno vrijeme) </w:t>
      </w:r>
    </w:p>
    <w:p w:rsidR="00955D1F" w:rsidRDefault="00955D1F" w:rsidP="00955D1F">
      <w:pPr>
        <w:pStyle w:val="NoSpacing"/>
        <w:jc w:val="both"/>
        <w:rPr>
          <w:rFonts w:ascii="Times New Roman" w:hAnsi="Times New Roman"/>
          <w:sz w:val="24"/>
          <w:szCs w:val="24"/>
        </w:rPr>
      </w:pPr>
      <w:r>
        <w:rPr>
          <w:rFonts w:ascii="Times New Roman" w:hAnsi="Times New Roman"/>
          <w:sz w:val="24"/>
          <w:szCs w:val="24"/>
        </w:rPr>
        <w:t xml:space="preserve">(upražnjeno mjesto zbog odlaska u mirovinu - umjesto Nade Rukavina)                                   - </w:t>
      </w:r>
      <w:r w:rsidRPr="001D2BB1">
        <w:rPr>
          <w:rFonts w:ascii="Times New Roman" w:hAnsi="Times New Roman"/>
          <w:b/>
          <w:sz w:val="24"/>
          <w:szCs w:val="24"/>
        </w:rPr>
        <w:t>Ivanu Bešlić</w:t>
      </w:r>
      <w:r>
        <w:rPr>
          <w:rFonts w:ascii="Times New Roman" w:hAnsi="Times New Roman"/>
          <w:sz w:val="24"/>
          <w:szCs w:val="24"/>
        </w:rPr>
        <w:t>, prof. kemije i</w:t>
      </w:r>
      <w:r w:rsidRPr="009315CC">
        <w:rPr>
          <w:rFonts w:ascii="Times New Roman" w:hAnsi="Times New Roman"/>
          <w:sz w:val="24"/>
          <w:szCs w:val="24"/>
        </w:rPr>
        <w:t xml:space="preserve"> </w:t>
      </w:r>
      <w:r>
        <w:rPr>
          <w:rFonts w:ascii="Times New Roman" w:hAnsi="Times New Roman"/>
          <w:sz w:val="24"/>
          <w:szCs w:val="24"/>
        </w:rPr>
        <w:t>biologije</w:t>
      </w:r>
    </w:p>
    <w:p w:rsidR="00955D1F" w:rsidRPr="00654E5A" w:rsidRDefault="00955D1F" w:rsidP="00955D1F">
      <w:pPr>
        <w:pStyle w:val="NoSpacing"/>
        <w:jc w:val="both"/>
        <w:rPr>
          <w:rFonts w:ascii="Times New Roman" w:hAnsi="Times New Roman"/>
          <w:sz w:val="24"/>
          <w:szCs w:val="24"/>
        </w:rPr>
      </w:pPr>
      <w:r>
        <w:rPr>
          <w:rFonts w:ascii="Times New Roman" w:hAnsi="Times New Roman"/>
          <w:sz w:val="24"/>
          <w:szCs w:val="24"/>
        </w:rPr>
        <w:t>-</w:t>
      </w:r>
      <w:r w:rsidRPr="00A02BF1">
        <w:rPr>
          <w:rFonts w:ascii="Times New Roman" w:hAnsi="Times New Roman"/>
          <w:b/>
          <w:sz w:val="24"/>
          <w:szCs w:val="24"/>
        </w:rPr>
        <w:t>z</w:t>
      </w:r>
      <w:r>
        <w:rPr>
          <w:rFonts w:ascii="Times New Roman" w:hAnsi="Times New Roman"/>
          <w:b/>
          <w:sz w:val="24"/>
          <w:szCs w:val="24"/>
        </w:rPr>
        <w:t xml:space="preserve">a sociologiju i filozofiju   </w:t>
      </w:r>
      <w:r>
        <w:rPr>
          <w:rFonts w:ascii="Times New Roman" w:hAnsi="Times New Roman"/>
          <w:sz w:val="24"/>
          <w:szCs w:val="24"/>
        </w:rPr>
        <w:t>(12 sati nastave sociologije i 4 sata nastave filozofije tjedno)</w:t>
      </w:r>
      <w:r w:rsidRPr="00654E5A">
        <w:rPr>
          <w:rFonts w:ascii="Times New Roman" w:hAnsi="Times New Roman"/>
          <w:sz w:val="24"/>
          <w:szCs w:val="24"/>
        </w:rPr>
        <w:t xml:space="preserve">) </w:t>
      </w:r>
    </w:p>
    <w:p w:rsidR="00955D1F" w:rsidRDefault="00955D1F" w:rsidP="00955D1F">
      <w:pPr>
        <w:pStyle w:val="NoSpacing"/>
        <w:jc w:val="both"/>
        <w:rPr>
          <w:rFonts w:ascii="Times New Roman" w:hAnsi="Times New Roman"/>
          <w:sz w:val="24"/>
          <w:szCs w:val="24"/>
        </w:rPr>
      </w:pPr>
      <w:r>
        <w:rPr>
          <w:rFonts w:ascii="Times New Roman" w:hAnsi="Times New Roman"/>
          <w:sz w:val="24"/>
          <w:szCs w:val="24"/>
        </w:rPr>
        <w:t xml:space="preserve">- </w:t>
      </w:r>
      <w:r w:rsidRPr="001D2BB1">
        <w:rPr>
          <w:rFonts w:ascii="Times New Roman" w:hAnsi="Times New Roman"/>
          <w:b/>
          <w:sz w:val="24"/>
          <w:szCs w:val="24"/>
        </w:rPr>
        <w:t>Sanju Velikanović</w:t>
      </w:r>
      <w:r>
        <w:rPr>
          <w:rFonts w:ascii="Times New Roman" w:hAnsi="Times New Roman"/>
          <w:sz w:val="24"/>
          <w:szCs w:val="24"/>
        </w:rPr>
        <w:t xml:space="preserve">, mag. filozofije i sociologije </w:t>
      </w:r>
    </w:p>
    <w:p w:rsidR="00955D1F" w:rsidRDefault="00955D1F" w:rsidP="00955D1F">
      <w:pPr>
        <w:pStyle w:val="NoSpacing"/>
        <w:jc w:val="both"/>
        <w:rPr>
          <w:rFonts w:ascii="Times New Roman" w:hAnsi="Times New Roman"/>
          <w:sz w:val="24"/>
          <w:szCs w:val="24"/>
        </w:rPr>
      </w:pPr>
      <w:r>
        <w:rPr>
          <w:rFonts w:ascii="Times New Roman" w:hAnsi="Times New Roman"/>
          <w:sz w:val="24"/>
          <w:szCs w:val="24"/>
        </w:rPr>
        <w:t>-</w:t>
      </w:r>
      <w:r w:rsidRPr="00A02BF1">
        <w:rPr>
          <w:rFonts w:ascii="Times New Roman" w:hAnsi="Times New Roman"/>
          <w:b/>
          <w:sz w:val="24"/>
          <w:szCs w:val="24"/>
        </w:rPr>
        <w:t xml:space="preserve">za </w:t>
      </w:r>
      <w:r>
        <w:rPr>
          <w:rFonts w:ascii="Times New Roman" w:hAnsi="Times New Roman"/>
          <w:b/>
          <w:sz w:val="24"/>
          <w:szCs w:val="24"/>
        </w:rPr>
        <w:t>biologiju</w:t>
      </w:r>
      <w:r>
        <w:rPr>
          <w:rFonts w:ascii="Times New Roman" w:hAnsi="Times New Roman"/>
          <w:sz w:val="24"/>
          <w:szCs w:val="24"/>
        </w:rPr>
        <w:t xml:space="preserve">    (4 sata nastave tjedno)</w:t>
      </w:r>
    </w:p>
    <w:p w:rsidR="00955D1F" w:rsidRDefault="00955D1F" w:rsidP="00955D1F">
      <w:pPr>
        <w:pStyle w:val="NoSpacing"/>
        <w:jc w:val="both"/>
        <w:rPr>
          <w:rFonts w:ascii="Times New Roman" w:hAnsi="Times New Roman"/>
          <w:sz w:val="24"/>
          <w:szCs w:val="24"/>
        </w:rPr>
      </w:pPr>
      <w:r>
        <w:rPr>
          <w:rFonts w:ascii="Times New Roman" w:hAnsi="Times New Roman"/>
          <w:sz w:val="24"/>
          <w:szCs w:val="24"/>
        </w:rPr>
        <w:t xml:space="preserve">- </w:t>
      </w:r>
      <w:r w:rsidRPr="001D2BB1">
        <w:rPr>
          <w:rFonts w:ascii="Times New Roman" w:hAnsi="Times New Roman"/>
          <w:b/>
          <w:sz w:val="24"/>
          <w:szCs w:val="24"/>
        </w:rPr>
        <w:t>Božanu Benošić</w:t>
      </w:r>
      <w:r>
        <w:rPr>
          <w:rFonts w:ascii="Times New Roman" w:hAnsi="Times New Roman"/>
          <w:sz w:val="24"/>
          <w:szCs w:val="24"/>
        </w:rPr>
        <w:t>, mag. biologije</w:t>
      </w:r>
    </w:p>
    <w:p w:rsidR="00955D1F" w:rsidRDefault="00955D1F" w:rsidP="00955D1F">
      <w:pPr>
        <w:pStyle w:val="NoSpacing"/>
        <w:jc w:val="both"/>
        <w:rPr>
          <w:rFonts w:ascii="Times New Roman" w:hAnsi="Times New Roman"/>
          <w:b/>
          <w:sz w:val="24"/>
          <w:szCs w:val="24"/>
        </w:rPr>
      </w:pPr>
      <w:r>
        <w:rPr>
          <w:rFonts w:ascii="Times New Roman" w:hAnsi="Times New Roman"/>
          <w:sz w:val="24"/>
          <w:szCs w:val="24"/>
        </w:rPr>
        <w:lastRenderedPageBreak/>
        <w:t>-</w:t>
      </w:r>
      <w:r w:rsidRPr="005E72B6">
        <w:rPr>
          <w:rFonts w:ascii="Times New Roman" w:hAnsi="Times New Roman"/>
          <w:b/>
          <w:sz w:val="24"/>
          <w:szCs w:val="24"/>
        </w:rPr>
        <w:t>za povijest</w:t>
      </w:r>
      <w:r>
        <w:rPr>
          <w:rFonts w:ascii="Times New Roman" w:hAnsi="Times New Roman"/>
          <w:b/>
          <w:sz w:val="24"/>
          <w:szCs w:val="24"/>
        </w:rPr>
        <w:t xml:space="preserve">     </w:t>
      </w:r>
      <w:r w:rsidRPr="005E72B6">
        <w:rPr>
          <w:rFonts w:ascii="Times New Roman" w:hAnsi="Times New Roman"/>
          <w:sz w:val="24"/>
          <w:szCs w:val="24"/>
        </w:rPr>
        <w:t>(</w:t>
      </w:r>
      <w:r>
        <w:rPr>
          <w:rFonts w:ascii="Times New Roman" w:hAnsi="Times New Roman"/>
          <w:sz w:val="24"/>
          <w:szCs w:val="24"/>
        </w:rPr>
        <w:t>4</w:t>
      </w:r>
      <w:r>
        <w:rPr>
          <w:rFonts w:ascii="Times New Roman" w:hAnsi="Times New Roman"/>
          <w:b/>
          <w:sz w:val="24"/>
          <w:szCs w:val="24"/>
        </w:rPr>
        <w:t xml:space="preserve"> </w:t>
      </w:r>
      <w:r>
        <w:rPr>
          <w:rFonts w:ascii="Times New Roman" w:hAnsi="Times New Roman"/>
          <w:sz w:val="24"/>
          <w:szCs w:val="24"/>
        </w:rPr>
        <w:t>sata</w:t>
      </w:r>
      <w:r w:rsidRPr="005E72B6">
        <w:rPr>
          <w:rFonts w:ascii="Times New Roman" w:hAnsi="Times New Roman"/>
          <w:sz w:val="24"/>
          <w:szCs w:val="24"/>
        </w:rPr>
        <w:t xml:space="preserve"> nastave tjedno)</w:t>
      </w:r>
    </w:p>
    <w:p w:rsidR="00955D1F" w:rsidRDefault="00955D1F" w:rsidP="00955D1F">
      <w:pPr>
        <w:tabs>
          <w:tab w:val="left" w:pos="1170"/>
          <w:tab w:val="left" w:pos="4212"/>
        </w:tabs>
        <w:jc w:val="both"/>
      </w:pPr>
      <w:r>
        <w:t xml:space="preserve">- </w:t>
      </w:r>
      <w:r w:rsidRPr="001D2BB1">
        <w:rPr>
          <w:b/>
        </w:rPr>
        <w:t>Filipa Šarića</w:t>
      </w:r>
      <w:r>
        <w:t>, mag. edukacije engleskoga jezika i književnosti i povijesti</w:t>
      </w:r>
    </w:p>
    <w:p w:rsidR="00955D1F" w:rsidRPr="005E72B6" w:rsidRDefault="00955D1F" w:rsidP="00955D1F">
      <w:pPr>
        <w:pStyle w:val="NoSpacing"/>
        <w:jc w:val="both"/>
        <w:rPr>
          <w:rFonts w:ascii="Times New Roman" w:hAnsi="Times New Roman"/>
          <w:sz w:val="24"/>
          <w:szCs w:val="24"/>
        </w:rPr>
      </w:pPr>
      <w:r>
        <w:rPr>
          <w:rFonts w:ascii="Times New Roman" w:hAnsi="Times New Roman"/>
          <w:sz w:val="24"/>
          <w:szCs w:val="24"/>
        </w:rPr>
        <w:t xml:space="preserve"> koji je primljen i kao zamjena dio sati za Sanju Babić</w:t>
      </w:r>
    </w:p>
    <w:p w:rsidR="00955D1F" w:rsidRDefault="00955D1F" w:rsidP="00955D1F">
      <w:pPr>
        <w:pStyle w:val="NoSpacing"/>
        <w:jc w:val="both"/>
        <w:rPr>
          <w:rFonts w:ascii="Times New Roman" w:hAnsi="Times New Roman"/>
          <w:b/>
          <w:sz w:val="24"/>
          <w:szCs w:val="24"/>
        </w:rPr>
      </w:pPr>
      <w:r>
        <w:rPr>
          <w:rFonts w:ascii="Times New Roman" w:hAnsi="Times New Roman"/>
          <w:sz w:val="24"/>
          <w:szCs w:val="24"/>
        </w:rPr>
        <w:t>-</w:t>
      </w:r>
      <w:r w:rsidRPr="00A02BF1">
        <w:rPr>
          <w:rFonts w:ascii="Times New Roman" w:hAnsi="Times New Roman"/>
          <w:b/>
          <w:sz w:val="24"/>
          <w:szCs w:val="24"/>
        </w:rPr>
        <w:t>za informatiku</w:t>
      </w:r>
      <w:r>
        <w:rPr>
          <w:rFonts w:ascii="Times New Roman" w:hAnsi="Times New Roman"/>
          <w:sz w:val="24"/>
          <w:szCs w:val="24"/>
        </w:rPr>
        <w:t xml:space="preserve">    (8 sati nastave tjedno)  </w:t>
      </w:r>
    </w:p>
    <w:p w:rsidR="00955D1F" w:rsidRDefault="00955D1F" w:rsidP="00955D1F">
      <w:pPr>
        <w:pStyle w:val="NoSpacing"/>
        <w:jc w:val="both"/>
        <w:rPr>
          <w:rFonts w:ascii="Times New Roman" w:hAnsi="Times New Roman"/>
          <w:sz w:val="24"/>
          <w:szCs w:val="24"/>
        </w:rPr>
      </w:pPr>
      <w:r>
        <w:rPr>
          <w:rFonts w:ascii="Times New Roman" w:hAnsi="Times New Roman"/>
          <w:sz w:val="24"/>
          <w:szCs w:val="24"/>
        </w:rPr>
        <w:t xml:space="preserve">-  </w:t>
      </w:r>
      <w:r w:rsidRPr="001D2BB1">
        <w:rPr>
          <w:rFonts w:ascii="Times New Roman" w:hAnsi="Times New Roman"/>
          <w:b/>
          <w:sz w:val="24"/>
          <w:szCs w:val="24"/>
        </w:rPr>
        <w:t>Jasnu Bošković</w:t>
      </w:r>
      <w:r>
        <w:rPr>
          <w:rFonts w:ascii="Times New Roman" w:hAnsi="Times New Roman"/>
          <w:sz w:val="24"/>
          <w:szCs w:val="24"/>
        </w:rPr>
        <w:t>, prof. matematike i informatike</w:t>
      </w:r>
    </w:p>
    <w:p w:rsidR="00955D1F" w:rsidRDefault="00955D1F" w:rsidP="00955D1F">
      <w:pPr>
        <w:pStyle w:val="BodyText"/>
        <w:jc w:val="both"/>
      </w:pPr>
      <w:r>
        <w:t>Slijedom navedenog članovi Školskog odbora jednoglasno su donijeli</w:t>
      </w:r>
      <w:r w:rsidRPr="003F556C">
        <w:t xml:space="preserve"> </w:t>
      </w:r>
      <w:r>
        <w:t>sljedeću</w:t>
      </w:r>
    </w:p>
    <w:p w:rsidR="00955D1F" w:rsidRDefault="00955D1F" w:rsidP="00955D1F">
      <w:pPr>
        <w:pStyle w:val="BodyText"/>
        <w:jc w:val="center"/>
      </w:pPr>
      <w:r>
        <w:t>ODLUKU</w:t>
      </w:r>
    </w:p>
    <w:p w:rsidR="00955D1F" w:rsidRDefault="00955D1F" w:rsidP="00955D1F">
      <w:pPr>
        <w:jc w:val="both"/>
        <w:rPr>
          <w:lang w:val="es-ES"/>
        </w:rPr>
      </w:pPr>
      <w:proofErr w:type="spellStart"/>
      <w:r w:rsidRPr="00A3676E">
        <w:rPr>
          <w:lang w:val="es-ES"/>
        </w:rPr>
        <w:t>Daje</w:t>
      </w:r>
      <w:proofErr w:type="spellEnd"/>
      <w:r w:rsidRPr="00A3676E">
        <w:rPr>
          <w:lang w:val="es-ES"/>
        </w:rPr>
        <w:t xml:space="preserve"> se </w:t>
      </w:r>
      <w:proofErr w:type="spellStart"/>
      <w:r w:rsidRPr="00A3676E">
        <w:rPr>
          <w:lang w:val="es-ES"/>
        </w:rPr>
        <w:t>suglasnost</w:t>
      </w:r>
      <w:proofErr w:type="spellEnd"/>
      <w:r w:rsidRPr="00A3676E">
        <w:rPr>
          <w:lang w:val="es-ES"/>
        </w:rPr>
        <w:t xml:space="preserve"> na </w:t>
      </w:r>
      <w:proofErr w:type="spellStart"/>
      <w:r>
        <w:rPr>
          <w:lang w:val="es-ES"/>
        </w:rPr>
        <w:t>ravnateljevu</w:t>
      </w:r>
      <w:proofErr w:type="spellEnd"/>
      <w:r w:rsidRPr="00A3676E">
        <w:rPr>
          <w:lang w:val="es-ES"/>
        </w:rPr>
        <w:t xml:space="preserve"> </w:t>
      </w:r>
      <w:proofErr w:type="spellStart"/>
      <w:r w:rsidRPr="00A3676E">
        <w:rPr>
          <w:lang w:val="es-ES"/>
        </w:rPr>
        <w:t>o</w:t>
      </w:r>
      <w:r>
        <w:rPr>
          <w:lang w:val="es-ES"/>
        </w:rPr>
        <w:t>dluku</w:t>
      </w:r>
      <w:proofErr w:type="spellEnd"/>
      <w:r>
        <w:rPr>
          <w:lang w:val="es-ES"/>
        </w:rPr>
        <w:t xml:space="preserve"> o </w:t>
      </w:r>
      <w:proofErr w:type="spellStart"/>
      <w:r>
        <w:rPr>
          <w:lang w:val="es-ES"/>
        </w:rPr>
        <w:t>sklapanju</w:t>
      </w:r>
      <w:proofErr w:type="spellEnd"/>
      <w:r>
        <w:rPr>
          <w:lang w:val="es-ES"/>
        </w:rPr>
        <w:t xml:space="preserve"> </w:t>
      </w:r>
      <w:proofErr w:type="spellStart"/>
      <w:r>
        <w:rPr>
          <w:lang w:val="es-ES"/>
        </w:rPr>
        <w:t>ugovora</w:t>
      </w:r>
      <w:proofErr w:type="spellEnd"/>
      <w:r>
        <w:rPr>
          <w:lang w:val="es-ES"/>
        </w:rPr>
        <w:t xml:space="preserve"> o </w:t>
      </w:r>
      <w:proofErr w:type="spellStart"/>
      <w:r>
        <w:rPr>
          <w:lang w:val="es-ES"/>
        </w:rPr>
        <w:t>radu</w:t>
      </w:r>
      <w:proofErr w:type="spellEnd"/>
      <w:r>
        <w:rPr>
          <w:lang w:val="es-ES"/>
        </w:rPr>
        <w:t xml:space="preserve"> na </w:t>
      </w:r>
      <w:proofErr w:type="spellStart"/>
      <w:r>
        <w:rPr>
          <w:lang w:val="es-ES"/>
        </w:rPr>
        <w:t>određeno</w:t>
      </w:r>
      <w:proofErr w:type="spellEnd"/>
      <w:r>
        <w:rPr>
          <w:lang w:val="es-ES"/>
        </w:rPr>
        <w:t xml:space="preserve"> </w:t>
      </w:r>
      <w:proofErr w:type="spellStart"/>
      <w:r>
        <w:rPr>
          <w:lang w:val="es-ES"/>
        </w:rPr>
        <w:t>vrijeme</w:t>
      </w:r>
      <w:proofErr w:type="spellEnd"/>
      <w:r>
        <w:rPr>
          <w:lang w:val="es-ES"/>
        </w:rPr>
        <w:t xml:space="preserve"> do 60 </w:t>
      </w:r>
      <w:proofErr w:type="spellStart"/>
      <w:r>
        <w:rPr>
          <w:lang w:val="es-ES"/>
        </w:rPr>
        <w:t>dana</w:t>
      </w:r>
      <w:proofErr w:type="spellEnd"/>
      <w:r w:rsidRPr="00A3676E">
        <w:t xml:space="preserve">  </w:t>
      </w:r>
      <w:r>
        <w:rPr>
          <w:lang w:val="es-ES"/>
        </w:rPr>
        <w:t xml:space="preserve">s </w:t>
      </w:r>
      <w:proofErr w:type="spellStart"/>
      <w:r>
        <w:rPr>
          <w:lang w:val="es-ES"/>
        </w:rPr>
        <w:t>predloženim</w:t>
      </w:r>
      <w:proofErr w:type="spellEnd"/>
      <w:r>
        <w:rPr>
          <w:lang w:val="es-ES"/>
        </w:rPr>
        <w:t xml:space="preserve"> </w:t>
      </w:r>
      <w:proofErr w:type="spellStart"/>
      <w:r>
        <w:rPr>
          <w:lang w:val="es-ES"/>
        </w:rPr>
        <w:t>kandidatima</w:t>
      </w:r>
      <w:proofErr w:type="spellEnd"/>
      <w:r>
        <w:rPr>
          <w:lang w:val="es-ES"/>
        </w:rPr>
        <w:t xml:space="preserve"> – </w:t>
      </w:r>
      <w:proofErr w:type="spellStart"/>
      <w:r>
        <w:rPr>
          <w:lang w:val="es-ES"/>
        </w:rPr>
        <w:t>Irenom</w:t>
      </w:r>
      <w:proofErr w:type="spellEnd"/>
      <w:r>
        <w:rPr>
          <w:lang w:val="es-ES"/>
        </w:rPr>
        <w:t xml:space="preserve"> </w:t>
      </w:r>
      <w:proofErr w:type="spellStart"/>
      <w:r>
        <w:rPr>
          <w:lang w:val="es-ES"/>
        </w:rPr>
        <w:t>Alinjak</w:t>
      </w:r>
      <w:proofErr w:type="spellEnd"/>
      <w:r>
        <w:rPr>
          <w:lang w:val="es-ES"/>
        </w:rPr>
        <w:t xml:space="preserve">, </w:t>
      </w:r>
      <w:proofErr w:type="spellStart"/>
      <w:r>
        <w:rPr>
          <w:lang w:val="es-ES"/>
        </w:rPr>
        <w:t>Kristinom</w:t>
      </w:r>
      <w:proofErr w:type="spellEnd"/>
      <w:r>
        <w:rPr>
          <w:lang w:val="es-ES"/>
        </w:rPr>
        <w:t xml:space="preserve"> </w:t>
      </w:r>
      <w:proofErr w:type="spellStart"/>
      <w:r>
        <w:rPr>
          <w:lang w:val="es-ES"/>
        </w:rPr>
        <w:t>Mijić</w:t>
      </w:r>
      <w:proofErr w:type="spellEnd"/>
      <w:r>
        <w:rPr>
          <w:lang w:val="es-ES"/>
        </w:rPr>
        <w:t xml:space="preserve">, </w:t>
      </w:r>
      <w:proofErr w:type="spellStart"/>
      <w:r>
        <w:rPr>
          <w:lang w:val="es-ES"/>
        </w:rPr>
        <w:t>Filipom</w:t>
      </w:r>
      <w:proofErr w:type="spellEnd"/>
      <w:r>
        <w:rPr>
          <w:lang w:val="es-ES"/>
        </w:rPr>
        <w:t xml:space="preserve"> </w:t>
      </w:r>
      <w:proofErr w:type="spellStart"/>
      <w:r>
        <w:rPr>
          <w:lang w:val="es-ES"/>
        </w:rPr>
        <w:t>Šarićem</w:t>
      </w:r>
      <w:proofErr w:type="spellEnd"/>
      <w:r>
        <w:rPr>
          <w:lang w:val="es-ES"/>
        </w:rPr>
        <w:t xml:space="preserve">, </w:t>
      </w:r>
      <w:proofErr w:type="spellStart"/>
      <w:r>
        <w:rPr>
          <w:lang w:val="es-ES"/>
        </w:rPr>
        <w:t>Emirom</w:t>
      </w:r>
      <w:proofErr w:type="spellEnd"/>
      <w:r>
        <w:rPr>
          <w:lang w:val="es-ES"/>
        </w:rPr>
        <w:t xml:space="preserve"> </w:t>
      </w:r>
      <w:proofErr w:type="spellStart"/>
      <w:r>
        <w:rPr>
          <w:lang w:val="es-ES"/>
        </w:rPr>
        <w:t>Miščančuk</w:t>
      </w:r>
      <w:proofErr w:type="spellEnd"/>
      <w:r>
        <w:rPr>
          <w:lang w:val="es-ES"/>
        </w:rPr>
        <w:t xml:space="preserve">, </w:t>
      </w:r>
      <w:proofErr w:type="spellStart"/>
      <w:r>
        <w:rPr>
          <w:lang w:val="es-ES"/>
        </w:rPr>
        <w:t>Ivanom</w:t>
      </w:r>
      <w:proofErr w:type="spellEnd"/>
      <w:r>
        <w:rPr>
          <w:lang w:val="es-ES"/>
        </w:rPr>
        <w:t xml:space="preserve"> </w:t>
      </w:r>
      <w:proofErr w:type="spellStart"/>
      <w:r>
        <w:rPr>
          <w:lang w:val="es-ES"/>
        </w:rPr>
        <w:t>Bešlić</w:t>
      </w:r>
      <w:proofErr w:type="spellEnd"/>
      <w:r>
        <w:rPr>
          <w:lang w:val="es-ES"/>
        </w:rPr>
        <w:t xml:space="preserve">, </w:t>
      </w:r>
      <w:proofErr w:type="spellStart"/>
      <w:r>
        <w:rPr>
          <w:lang w:val="es-ES"/>
        </w:rPr>
        <w:t>Božanom</w:t>
      </w:r>
      <w:proofErr w:type="spellEnd"/>
      <w:r>
        <w:rPr>
          <w:lang w:val="es-ES"/>
        </w:rPr>
        <w:t xml:space="preserve"> </w:t>
      </w:r>
      <w:proofErr w:type="spellStart"/>
      <w:r>
        <w:rPr>
          <w:lang w:val="es-ES"/>
        </w:rPr>
        <w:t>Benošić</w:t>
      </w:r>
      <w:proofErr w:type="spellEnd"/>
      <w:r>
        <w:rPr>
          <w:lang w:val="es-ES"/>
        </w:rPr>
        <w:t xml:space="preserve"> i </w:t>
      </w:r>
      <w:proofErr w:type="spellStart"/>
      <w:r>
        <w:rPr>
          <w:lang w:val="es-ES"/>
        </w:rPr>
        <w:t>Jasnom</w:t>
      </w:r>
      <w:proofErr w:type="spellEnd"/>
      <w:r>
        <w:rPr>
          <w:lang w:val="es-ES"/>
        </w:rPr>
        <w:t xml:space="preserve"> </w:t>
      </w:r>
      <w:proofErr w:type="spellStart"/>
      <w:r>
        <w:rPr>
          <w:lang w:val="es-ES"/>
        </w:rPr>
        <w:t>Bošković</w:t>
      </w:r>
      <w:proofErr w:type="spellEnd"/>
    </w:p>
    <w:p w:rsidR="00955D1F" w:rsidRPr="00654E5A" w:rsidRDefault="00955D1F" w:rsidP="00955D1F">
      <w:pPr>
        <w:tabs>
          <w:tab w:val="left" w:pos="2574"/>
          <w:tab w:val="left" w:pos="2808"/>
        </w:tabs>
        <w:jc w:val="both"/>
        <w:rPr>
          <w:sz w:val="20"/>
          <w:szCs w:val="20"/>
        </w:rPr>
      </w:pPr>
    </w:p>
    <w:p w:rsidR="00955D1F" w:rsidRDefault="00955D1F" w:rsidP="00955D1F">
      <w:pPr>
        <w:tabs>
          <w:tab w:val="left" w:pos="2574"/>
          <w:tab w:val="left" w:pos="2808"/>
        </w:tabs>
        <w:jc w:val="both"/>
      </w:pPr>
      <w:r>
        <w:t>Početak rada za Filipa Šarića, Emiru Miščančuk i Jasnu Bošković je 1. rujan 2015. godine, a za Irenu Alinjak, Kristinu Mijić, Ivanu Bešlić i Božanu Benošić je 7. rujan 2015. godine.</w:t>
      </w:r>
    </w:p>
    <w:p w:rsidR="00955D1F" w:rsidRDefault="00955D1F" w:rsidP="00955D1F">
      <w:pPr>
        <w:tabs>
          <w:tab w:val="left" w:pos="2574"/>
          <w:tab w:val="left" w:pos="2808"/>
        </w:tabs>
        <w:jc w:val="both"/>
      </w:pPr>
    </w:p>
    <w:p w:rsidR="00955D1F" w:rsidRPr="00BF2E1A" w:rsidRDefault="00955D1F" w:rsidP="00955D1F">
      <w:pPr>
        <w:jc w:val="both"/>
        <w:rPr>
          <w:b/>
        </w:rPr>
      </w:pPr>
      <w:r>
        <w:rPr>
          <w:b/>
        </w:rPr>
        <w:t>Ad 4</w:t>
      </w:r>
      <w:r w:rsidRPr="00BF2E1A">
        <w:rPr>
          <w:b/>
        </w:rPr>
        <w:t>.</w:t>
      </w:r>
    </w:p>
    <w:p w:rsidR="00955D1F" w:rsidRPr="006A1B17" w:rsidRDefault="00955D1F" w:rsidP="00955D1F">
      <w:pPr>
        <w:pStyle w:val="NoSpacing"/>
        <w:jc w:val="both"/>
        <w:rPr>
          <w:rFonts w:ascii="Times New Roman" w:hAnsi="Times New Roman"/>
          <w:sz w:val="24"/>
          <w:szCs w:val="24"/>
        </w:rPr>
      </w:pPr>
      <w:r>
        <w:rPr>
          <w:rFonts w:ascii="Times New Roman" w:hAnsi="Times New Roman"/>
          <w:sz w:val="24"/>
          <w:szCs w:val="24"/>
        </w:rPr>
        <w:t xml:space="preserve">I početkom ove </w:t>
      </w:r>
      <w:r w:rsidRPr="006D5B54">
        <w:rPr>
          <w:rFonts w:ascii="Times New Roman" w:hAnsi="Times New Roman"/>
          <w:sz w:val="24"/>
          <w:szCs w:val="24"/>
        </w:rPr>
        <w:t>školske godine potrebno je d</w:t>
      </w:r>
      <w:r>
        <w:rPr>
          <w:rFonts w:ascii="Times New Roman" w:hAnsi="Times New Roman"/>
          <w:sz w:val="24"/>
          <w:szCs w:val="24"/>
        </w:rPr>
        <w:t>onijeti odluke o davanju na korištenje</w:t>
      </w:r>
      <w:r w:rsidRPr="006D5B54">
        <w:rPr>
          <w:rFonts w:ascii="Times New Roman" w:hAnsi="Times New Roman"/>
          <w:sz w:val="24"/>
          <w:szCs w:val="24"/>
        </w:rPr>
        <w:t xml:space="preserve"> školskog prostora</w:t>
      </w:r>
      <w:r w:rsidRPr="006D5B54">
        <w:rPr>
          <w:rFonts w:ascii="Times New Roman" w:hAnsi="Times New Roman"/>
        </w:rPr>
        <w:t>,</w:t>
      </w:r>
      <w:r>
        <w:t xml:space="preserve"> </w:t>
      </w:r>
      <w:r w:rsidRPr="006D5B54">
        <w:rPr>
          <w:rFonts w:ascii="Times New Roman" w:hAnsi="Times New Roman"/>
          <w:sz w:val="24"/>
          <w:szCs w:val="24"/>
        </w:rPr>
        <w:t>a sukladno</w:t>
      </w:r>
      <w:r>
        <w:t xml:space="preserve"> </w:t>
      </w:r>
      <w:r w:rsidRPr="009C3BFD">
        <w:rPr>
          <w:rFonts w:ascii="Times New Roman" w:hAnsi="Times New Roman"/>
          <w:sz w:val="24"/>
          <w:szCs w:val="24"/>
        </w:rPr>
        <w:t>O</w:t>
      </w:r>
      <w:r>
        <w:rPr>
          <w:rFonts w:ascii="Times New Roman" w:hAnsi="Times New Roman"/>
          <w:sz w:val="24"/>
          <w:szCs w:val="24"/>
        </w:rPr>
        <w:t xml:space="preserve">dluci Župana Brodsko-posavske županije o uvjetima i kriterijima za davanje i uzimanje na korištenje prostora i opreme u školskim i drugim objektima od 16. prosinca 2014. godine. </w:t>
      </w:r>
      <w:r w:rsidRPr="006A1B17">
        <w:rPr>
          <w:rFonts w:ascii="Times New Roman" w:hAnsi="Times New Roman"/>
          <w:sz w:val="24"/>
          <w:szCs w:val="24"/>
        </w:rPr>
        <w:t>Škola će od osnivača zatraži suglasnost na odluku o korištenju školskog prostora. Što se tiče prostora koji se daje na korištenje škola ima dugogodišnje korisnike s kojima svake godine obnavlja ugovor. Nakon obrazloženja donesena je</w:t>
      </w:r>
    </w:p>
    <w:p w:rsidR="00955D1F" w:rsidRPr="001235C3" w:rsidRDefault="00955D1F" w:rsidP="00955D1F">
      <w:pPr>
        <w:jc w:val="center"/>
        <w:rPr>
          <w:sz w:val="28"/>
          <w:szCs w:val="28"/>
        </w:rPr>
      </w:pPr>
      <w:r>
        <w:rPr>
          <w:sz w:val="28"/>
          <w:szCs w:val="28"/>
        </w:rPr>
        <w:t>ODLUKA</w:t>
      </w:r>
    </w:p>
    <w:p w:rsidR="00955D1F" w:rsidRDefault="00955D1F" w:rsidP="00955D1F">
      <w:pPr>
        <w:jc w:val="center"/>
      </w:pPr>
      <w:r>
        <w:t>o davanju na korištenje dvorane za tjelesni</w:t>
      </w:r>
      <w:r w:rsidRPr="00BC7842">
        <w:t xml:space="preserve"> </w:t>
      </w:r>
      <w:r>
        <w:t>odgoj, prostora čajne kuhinje</w:t>
      </w:r>
    </w:p>
    <w:p w:rsidR="00955D1F" w:rsidRDefault="00955D1F" w:rsidP="00955D1F">
      <w:pPr>
        <w:tabs>
          <w:tab w:val="left" w:pos="2808"/>
        </w:tabs>
        <w:jc w:val="center"/>
      </w:pPr>
      <w:r>
        <w:t>i dijela aule gdje je postavljen aparat za napitke u školskoj godini 2015./2016.</w:t>
      </w:r>
    </w:p>
    <w:p w:rsidR="00955D1F" w:rsidRDefault="00955D1F" w:rsidP="00955D1F">
      <w:pPr>
        <w:tabs>
          <w:tab w:val="left" w:pos="2808"/>
        </w:tabs>
      </w:pPr>
    </w:p>
    <w:p w:rsidR="00955D1F" w:rsidRDefault="00955D1F" w:rsidP="00955D1F">
      <w:pPr>
        <w:tabs>
          <w:tab w:val="left" w:pos="2808"/>
        </w:tabs>
        <w:jc w:val="both"/>
      </w:pPr>
      <w:r>
        <w:t>1.  Dvorana za tjelesni odgoj Gimnazije „Matija Mesić“ u školskoj godini 2015./2016. davat će se na korištenje zainteresiranim športskim klubovima i drugim zainteresiranim korisnicima samo u slobodno vrijeme, kada je više ne koriste učenici Gimnazije.</w:t>
      </w:r>
    </w:p>
    <w:p w:rsidR="00955D1F" w:rsidRDefault="00955D1F" w:rsidP="00955D1F">
      <w:pPr>
        <w:tabs>
          <w:tab w:val="left" w:pos="2808"/>
        </w:tabs>
        <w:jc w:val="both"/>
      </w:pPr>
      <w:r>
        <w:t>1.1. Naknada za korištenje dvorane utvrđuje se u iznosu od:</w:t>
      </w:r>
    </w:p>
    <w:p w:rsidR="00955D1F" w:rsidRDefault="00955D1F" w:rsidP="00955D1F">
      <w:pPr>
        <w:tabs>
          <w:tab w:val="left" w:pos="2808"/>
        </w:tabs>
        <w:jc w:val="both"/>
      </w:pPr>
      <w:r>
        <w:t>- 250,00 kuna po satu korištenja za termin u vremenu od 21 do 22 sata      i</w:t>
      </w:r>
    </w:p>
    <w:p w:rsidR="00955D1F" w:rsidRDefault="00955D1F" w:rsidP="00955D1F">
      <w:pPr>
        <w:tabs>
          <w:tab w:val="left" w:pos="2808"/>
        </w:tabs>
        <w:jc w:val="both"/>
      </w:pPr>
      <w:r>
        <w:t>- 200,00 kuna po satu korištenja za termin u vremenu od 22 do 23 sata.</w:t>
      </w:r>
    </w:p>
    <w:p w:rsidR="00955D1F" w:rsidRDefault="00955D1F" w:rsidP="00955D1F">
      <w:pPr>
        <w:tabs>
          <w:tab w:val="left" w:pos="2808"/>
        </w:tabs>
        <w:jc w:val="both"/>
      </w:pPr>
      <w:r>
        <w:t>1.2. Način i uvjeti davanja na korištenje dvorane za tjelesni odgoj regulirat će se posebnim ugovorima sklopljenim sa svim korisnicima.</w:t>
      </w:r>
    </w:p>
    <w:p w:rsidR="00955D1F" w:rsidRDefault="00955D1F" w:rsidP="00955D1F">
      <w:pPr>
        <w:tabs>
          <w:tab w:val="left" w:pos="2808"/>
        </w:tabs>
        <w:jc w:val="both"/>
      </w:pPr>
    </w:p>
    <w:p w:rsidR="00955D1F" w:rsidRDefault="00955D1F" w:rsidP="00955D1F">
      <w:pPr>
        <w:tabs>
          <w:tab w:val="left" w:pos="2808"/>
        </w:tabs>
        <w:jc w:val="both"/>
      </w:pPr>
      <w:r>
        <w:t>2.  Gimnazija „Matija Mesić“, u školskoj godini 2015./2016., davat će na korištenje prostor čajne kuhinje koji se nalazi u auli Gimnazije.</w:t>
      </w:r>
    </w:p>
    <w:p w:rsidR="00955D1F" w:rsidRDefault="00955D1F" w:rsidP="00955D1F">
      <w:pPr>
        <w:tabs>
          <w:tab w:val="left" w:pos="2808"/>
        </w:tabs>
        <w:jc w:val="both"/>
      </w:pPr>
      <w:r>
        <w:t>2.1. U prostoru  čajne  kuhinje  pružat će se  usluge  prehrane   (prodaja gotovih proizvoda)  isključivo učenicima i zaposlenicima Gimnazije.</w:t>
      </w:r>
    </w:p>
    <w:p w:rsidR="00955D1F" w:rsidRDefault="00955D1F" w:rsidP="00955D1F">
      <w:pPr>
        <w:tabs>
          <w:tab w:val="left" w:pos="2808"/>
        </w:tabs>
        <w:jc w:val="both"/>
      </w:pPr>
      <w:r>
        <w:t>2.2. Naknada za korištenje prostora čajne kuhinje utvrđuje se u iznosu od 5.050,00 kuna mjesečno, a način i uvjeti davanja na korištenje navedenog prostora regulirat će se posebnim ugovorom sklopljenim s odabranim korisnikom.</w:t>
      </w:r>
    </w:p>
    <w:p w:rsidR="00955D1F" w:rsidRDefault="00955D1F" w:rsidP="00955D1F">
      <w:pPr>
        <w:tabs>
          <w:tab w:val="left" w:pos="2808"/>
        </w:tabs>
      </w:pPr>
    </w:p>
    <w:p w:rsidR="00955D1F" w:rsidRDefault="00955D1F" w:rsidP="00955D1F">
      <w:pPr>
        <w:tabs>
          <w:tab w:val="left" w:pos="2808"/>
        </w:tabs>
        <w:jc w:val="both"/>
      </w:pPr>
      <w:r>
        <w:t>3.  Dio aule Gimnazije „Matija Mesić“ davat će se na korištenje, a za postavljanje aparata za napitke za učenike Gimnazije.</w:t>
      </w:r>
    </w:p>
    <w:p w:rsidR="00955D1F" w:rsidRDefault="00955D1F" w:rsidP="00955D1F">
      <w:pPr>
        <w:tabs>
          <w:tab w:val="left" w:pos="2808"/>
        </w:tabs>
        <w:jc w:val="both"/>
      </w:pPr>
      <w:r>
        <w:t>3.1. Naknada za korištenje prostora utvrđuje se u iznosu od 1.200,00 kuna, a način i uvjeti davanja na korištenje dijela aule za postavljanje aparata za napitke regulirat će se posebnim ugovorom sklopljenim s odabranim korisnikom.</w:t>
      </w:r>
    </w:p>
    <w:p w:rsidR="00955D1F" w:rsidRDefault="00955D1F" w:rsidP="00955D1F">
      <w:pPr>
        <w:tabs>
          <w:tab w:val="left" w:pos="2808"/>
        </w:tabs>
        <w:jc w:val="both"/>
      </w:pPr>
    </w:p>
    <w:p w:rsidR="00955D1F" w:rsidRDefault="00955D1F" w:rsidP="00955D1F">
      <w:pPr>
        <w:tabs>
          <w:tab w:val="left" w:pos="2808"/>
        </w:tabs>
        <w:jc w:val="both"/>
      </w:pPr>
      <w:r>
        <w:lastRenderedPageBreak/>
        <w:t>4.  Školski prostor davat će se na korištenje u vrijeme i na način kojim se neće remetiti redoviti rad škole.</w:t>
      </w:r>
    </w:p>
    <w:p w:rsidR="00955D1F" w:rsidRDefault="00955D1F" w:rsidP="00955D1F">
      <w:pPr>
        <w:jc w:val="both"/>
      </w:pPr>
      <w:r>
        <w:t>5. Odluka stupa na snagu danom donošenja.</w:t>
      </w:r>
    </w:p>
    <w:p w:rsidR="00955D1F" w:rsidRDefault="00955D1F" w:rsidP="00955D1F">
      <w:pPr>
        <w:tabs>
          <w:tab w:val="left" w:pos="7220"/>
        </w:tabs>
        <w:jc w:val="both"/>
      </w:pPr>
    </w:p>
    <w:p w:rsidR="00955D1F" w:rsidRDefault="00955D1F" w:rsidP="00955D1F">
      <w:pPr>
        <w:tabs>
          <w:tab w:val="left" w:pos="7220"/>
        </w:tabs>
        <w:jc w:val="both"/>
        <w:rPr>
          <w:b/>
          <w:bCs/>
        </w:rPr>
      </w:pPr>
      <w:r>
        <w:rPr>
          <w:b/>
          <w:bCs/>
        </w:rPr>
        <w:t>Ad 5.</w:t>
      </w:r>
    </w:p>
    <w:p w:rsidR="00955D1F" w:rsidRDefault="00955D1F" w:rsidP="00955D1F">
      <w:pPr>
        <w:tabs>
          <w:tab w:val="left" w:pos="7220"/>
        </w:tabs>
        <w:jc w:val="both"/>
        <w:rPr>
          <w:bCs/>
        </w:rPr>
      </w:pPr>
      <w:r w:rsidRPr="00A63F66">
        <w:rPr>
          <w:bCs/>
        </w:rPr>
        <w:t>B</w:t>
      </w:r>
      <w:r>
        <w:rPr>
          <w:bCs/>
        </w:rPr>
        <w:t>udući da se dvorana daje u zakup</w:t>
      </w:r>
      <w:r w:rsidRPr="00A63F66">
        <w:rPr>
          <w:bCs/>
        </w:rPr>
        <w:t xml:space="preserve"> </w:t>
      </w:r>
      <w:r>
        <w:rPr>
          <w:bCs/>
        </w:rPr>
        <w:t>tijekom zimskog perioda te da je većina termina popunjena (radnim danima iza 22 sata, subotom i nedjeljom) dežurstva za vrijeme tih rekreacija ne mogu se obavljati u sklopu redovnog radnog vremena. Spremačici koja će dežurati za vrijeme rekreacija to dežurstvo će se plaćati kao prekovremeni rad iz vlastitih sredstava. Na temelju predloženog donesena je</w:t>
      </w:r>
    </w:p>
    <w:p w:rsidR="00955D1F" w:rsidRDefault="00955D1F" w:rsidP="00955D1F">
      <w:pPr>
        <w:tabs>
          <w:tab w:val="left" w:pos="7220"/>
        </w:tabs>
        <w:jc w:val="both"/>
        <w:rPr>
          <w:bCs/>
        </w:rPr>
      </w:pPr>
    </w:p>
    <w:p w:rsidR="00955D1F" w:rsidRDefault="00955D1F" w:rsidP="00955D1F">
      <w:pPr>
        <w:tabs>
          <w:tab w:val="left" w:pos="2808"/>
        </w:tabs>
        <w:jc w:val="center"/>
      </w:pPr>
      <w:r>
        <w:t>ODLUKA</w:t>
      </w:r>
    </w:p>
    <w:p w:rsidR="00955D1F" w:rsidRDefault="00955D1F" w:rsidP="00955D1F">
      <w:pPr>
        <w:tabs>
          <w:tab w:val="left" w:pos="2808"/>
        </w:tabs>
        <w:jc w:val="center"/>
      </w:pPr>
      <w:r>
        <w:t>o plaćanju prekovremenog rada za vrijeme dežurstva</w:t>
      </w:r>
    </w:p>
    <w:p w:rsidR="00955D1F" w:rsidRDefault="00955D1F" w:rsidP="00955D1F">
      <w:pPr>
        <w:tabs>
          <w:tab w:val="left" w:pos="2808"/>
        </w:tabs>
        <w:jc w:val="center"/>
      </w:pPr>
      <w:r>
        <w:t>u dvorani iz sredstava ostvarenih davanjem</w:t>
      </w:r>
    </w:p>
    <w:p w:rsidR="00955D1F" w:rsidRDefault="00955D1F" w:rsidP="00955D1F">
      <w:pPr>
        <w:tabs>
          <w:tab w:val="left" w:pos="2574"/>
          <w:tab w:val="left" w:pos="2808"/>
        </w:tabs>
        <w:jc w:val="center"/>
      </w:pPr>
      <w:r>
        <w:t>na korištenje dvorane za tjelesni odgoj</w:t>
      </w:r>
    </w:p>
    <w:p w:rsidR="00955D1F" w:rsidRDefault="00955D1F" w:rsidP="00955D1F">
      <w:pPr>
        <w:tabs>
          <w:tab w:val="left" w:pos="2574"/>
          <w:tab w:val="left" w:pos="2808"/>
        </w:tabs>
        <w:jc w:val="both"/>
      </w:pPr>
    </w:p>
    <w:p w:rsidR="00955D1F" w:rsidRDefault="00955D1F" w:rsidP="00955D1F">
      <w:pPr>
        <w:tabs>
          <w:tab w:val="left" w:pos="2574"/>
          <w:tab w:val="left" w:pos="2808"/>
        </w:tabs>
        <w:jc w:val="both"/>
      </w:pPr>
      <w:r>
        <w:t>1. Dežurstva za vrijeme rekreacija u dvorani za tjelesni odgoj obavljat će kao</w:t>
      </w:r>
    </w:p>
    <w:p w:rsidR="00955D1F" w:rsidRDefault="00955D1F" w:rsidP="00955D1F">
      <w:pPr>
        <w:tabs>
          <w:tab w:val="left" w:pos="2574"/>
          <w:tab w:val="left" w:pos="2808"/>
        </w:tabs>
        <w:jc w:val="both"/>
      </w:pPr>
      <w:r>
        <w:t xml:space="preserve">    prekovremeni rad.</w:t>
      </w:r>
    </w:p>
    <w:p w:rsidR="00955D1F" w:rsidRDefault="00955D1F" w:rsidP="00955D1F">
      <w:pPr>
        <w:jc w:val="both"/>
      </w:pPr>
      <w:r>
        <w:t>2. Cijena prekovremenog sata određuje se u iznosu od 25,00 kuna neto.</w:t>
      </w:r>
    </w:p>
    <w:p w:rsidR="00955D1F" w:rsidRDefault="00955D1F" w:rsidP="00955D1F">
      <w:pPr>
        <w:tabs>
          <w:tab w:val="left" w:pos="2574"/>
          <w:tab w:val="left" w:pos="2808"/>
        </w:tabs>
        <w:jc w:val="both"/>
      </w:pPr>
      <w:r>
        <w:t xml:space="preserve">3. Prekovremeni rad plaćat će se iz sredstava ostvarenih davanjem na korištenje dvorane </w:t>
      </w:r>
    </w:p>
    <w:p w:rsidR="00955D1F" w:rsidRDefault="00955D1F" w:rsidP="00955D1F">
      <w:pPr>
        <w:tabs>
          <w:tab w:val="left" w:pos="2574"/>
          <w:tab w:val="left" w:pos="2808"/>
        </w:tabs>
        <w:jc w:val="both"/>
      </w:pPr>
      <w:r>
        <w:t xml:space="preserve">    za tjelesni odgoj. Način plaćanja prekovremenog rada pobliže će se regulirati </w:t>
      </w:r>
    </w:p>
    <w:p w:rsidR="00955D1F" w:rsidRDefault="00955D1F" w:rsidP="00955D1F">
      <w:pPr>
        <w:tabs>
          <w:tab w:val="left" w:pos="2574"/>
          <w:tab w:val="left" w:pos="2808"/>
        </w:tabs>
        <w:jc w:val="both"/>
      </w:pPr>
      <w:r>
        <w:t xml:space="preserve">    Rješenjem o prekovremenom radu.</w:t>
      </w:r>
    </w:p>
    <w:p w:rsidR="00955D1F" w:rsidRDefault="00955D1F" w:rsidP="00955D1F">
      <w:pPr>
        <w:tabs>
          <w:tab w:val="left" w:pos="2574"/>
          <w:tab w:val="left" w:pos="2808"/>
        </w:tabs>
        <w:jc w:val="both"/>
      </w:pPr>
      <w:r>
        <w:t>4. Odluka stupa na snagu danom donošenja.</w:t>
      </w:r>
    </w:p>
    <w:p w:rsidR="00955D1F" w:rsidRDefault="00955D1F" w:rsidP="00955D1F">
      <w:pPr>
        <w:tabs>
          <w:tab w:val="left" w:pos="2574"/>
          <w:tab w:val="left" w:pos="2808"/>
        </w:tabs>
        <w:jc w:val="both"/>
      </w:pPr>
    </w:p>
    <w:p w:rsidR="00955D1F" w:rsidRDefault="00955D1F" w:rsidP="00955D1F">
      <w:pPr>
        <w:jc w:val="both"/>
        <w:rPr>
          <w:b/>
        </w:rPr>
      </w:pPr>
      <w:r>
        <w:rPr>
          <w:b/>
        </w:rPr>
        <w:t>Ad 6</w:t>
      </w:r>
      <w:r w:rsidRPr="00E00756">
        <w:rPr>
          <w:b/>
        </w:rPr>
        <w:t>.</w:t>
      </w:r>
    </w:p>
    <w:p w:rsidR="00955D1F" w:rsidRDefault="00955D1F" w:rsidP="00955D1F">
      <w:pPr>
        <w:pStyle w:val="NoSpacing"/>
        <w:jc w:val="both"/>
        <w:rPr>
          <w:rFonts w:ascii="Times New Roman" w:hAnsi="Times New Roman"/>
          <w:sz w:val="24"/>
          <w:szCs w:val="24"/>
        </w:rPr>
      </w:pPr>
      <w:r w:rsidRPr="00A11433">
        <w:rPr>
          <w:rFonts w:ascii="Times New Roman" w:hAnsi="Times New Roman"/>
          <w:sz w:val="24"/>
          <w:szCs w:val="24"/>
        </w:rPr>
        <w:t>Na temelju</w:t>
      </w:r>
      <w:r>
        <w:t xml:space="preserve"> </w:t>
      </w:r>
      <w:r>
        <w:rPr>
          <w:rFonts w:ascii="Times New Roman" w:hAnsi="Times New Roman"/>
          <w:sz w:val="24"/>
          <w:szCs w:val="24"/>
        </w:rPr>
        <w:t>Pravilnika o načinu postupanja odgojno-obrazovnih radnika školskih ustanova u poduzimanju mjera zaštite prava učenika te prijave svakog kršenja tih prava nadležnim tijelima ravnatelj je dužan izvijestiti Nastavničko vijeće i Školski odbor ukoliko je bilo kršenja istog. Slijedom navedenog ravnatelj je izvijestio članove Školskog odbora da u našoj školi nije bilo nikakvog kršenja tih prava niti je od strane dežurnih nastavnika ili stručne službe primijećeno bilo kakvo kršenje te je konstatirano da je sigurnost i zaštita prava učenika na visokoj razini.</w:t>
      </w:r>
    </w:p>
    <w:p w:rsidR="00955D1F" w:rsidRDefault="00955D1F" w:rsidP="00955D1F">
      <w:pPr>
        <w:tabs>
          <w:tab w:val="left" w:pos="2574"/>
          <w:tab w:val="left" w:pos="2808"/>
        </w:tabs>
        <w:jc w:val="both"/>
      </w:pPr>
    </w:p>
    <w:p w:rsidR="00955D1F" w:rsidRDefault="00955D1F" w:rsidP="00955D1F">
      <w:pPr>
        <w:jc w:val="both"/>
        <w:rPr>
          <w:b/>
        </w:rPr>
      </w:pPr>
      <w:r>
        <w:rPr>
          <w:b/>
        </w:rPr>
        <w:t>Ad 7</w:t>
      </w:r>
      <w:r w:rsidRPr="00E00756">
        <w:rPr>
          <w:b/>
        </w:rPr>
        <w:t>.</w:t>
      </w:r>
    </w:p>
    <w:p w:rsidR="00955D1F" w:rsidRPr="0024108A" w:rsidRDefault="00955D1F" w:rsidP="00955D1F">
      <w:pPr>
        <w:pStyle w:val="NoSpacing"/>
        <w:jc w:val="both"/>
        <w:rPr>
          <w:rFonts w:ascii="Times New Roman" w:hAnsi="Times New Roman"/>
          <w:sz w:val="24"/>
          <w:szCs w:val="24"/>
        </w:rPr>
      </w:pPr>
      <w:r w:rsidRPr="0024108A">
        <w:rPr>
          <w:rFonts w:ascii="Times New Roman" w:hAnsi="Times New Roman"/>
          <w:sz w:val="24"/>
          <w:szCs w:val="24"/>
        </w:rPr>
        <w:t>Ravnatelj je obavijestio članove Školskog odbora da je na kraju ove školske godine došlo do većeg smanjenja broja učenika u drugim raz</w:t>
      </w:r>
      <w:r>
        <w:rPr>
          <w:rFonts w:ascii="Times New Roman" w:hAnsi="Times New Roman"/>
          <w:sz w:val="24"/>
          <w:szCs w:val="24"/>
        </w:rPr>
        <w:t>redima jezične gimnazije.</w:t>
      </w:r>
      <w:r w:rsidRPr="0024108A">
        <w:rPr>
          <w:rFonts w:ascii="Times New Roman" w:hAnsi="Times New Roman"/>
          <w:sz w:val="24"/>
          <w:szCs w:val="24"/>
        </w:rPr>
        <w:t xml:space="preserve"> Problemi su počeli od samog upisa u prvi razred</w:t>
      </w:r>
      <w:r>
        <w:rPr>
          <w:rFonts w:ascii="Times New Roman" w:hAnsi="Times New Roman"/>
          <w:sz w:val="24"/>
          <w:szCs w:val="24"/>
        </w:rPr>
        <w:t xml:space="preserve"> školske 2013./2014. godine.</w:t>
      </w:r>
      <w:r w:rsidRPr="0024108A">
        <w:rPr>
          <w:rFonts w:ascii="Times New Roman" w:hAnsi="Times New Roman"/>
          <w:sz w:val="24"/>
          <w:szCs w:val="24"/>
        </w:rPr>
        <w:t xml:space="preserve"> </w:t>
      </w:r>
      <w:r>
        <w:rPr>
          <w:rFonts w:ascii="Times New Roman" w:hAnsi="Times New Roman"/>
          <w:sz w:val="24"/>
          <w:szCs w:val="24"/>
        </w:rPr>
        <w:t>B</w:t>
      </w:r>
      <w:r w:rsidRPr="0024108A">
        <w:rPr>
          <w:rFonts w:ascii="Times New Roman" w:hAnsi="Times New Roman"/>
          <w:sz w:val="24"/>
          <w:szCs w:val="24"/>
        </w:rPr>
        <w:t>udući da te godine nije bilo donj</w:t>
      </w:r>
      <w:r>
        <w:rPr>
          <w:rFonts w:ascii="Times New Roman" w:hAnsi="Times New Roman"/>
          <w:sz w:val="24"/>
          <w:szCs w:val="24"/>
        </w:rPr>
        <w:t xml:space="preserve">eg bodovnog praga </w:t>
      </w:r>
      <w:r w:rsidRPr="0024108A">
        <w:rPr>
          <w:rFonts w:ascii="Times New Roman" w:hAnsi="Times New Roman"/>
          <w:sz w:val="24"/>
          <w:szCs w:val="24"/>
        </w:rPr>
        <w:t>upisani</w:t>
      </w:r>
      <w:r>
        <w:rPr>
          <w:rFonts w:ascii="Times New Roman" w:hAnsi="Times New Roman"/>
          <w:sz w:val="24"/>
          <w:szCs w:val="24"/>
        </w:rPr>
        <w:t xml:space="preserve"> su</w:t>
      </w:r>
      <w:r w:rsidRPr="0024108A">
        <w:rPr>
          <w:rFonts w:ascii="Times New Roman" w:hAnsi="Times New Roman"/>
          <w:sz w:val="24"/>
          <w:szCs w:val="24"/>
        </w:rPr>
        <w:t xml:space="preserve">  i učenici koji su u osnovnoj školi imali dobar uspjeh.</w:t>
      </w:r>
      <w:r>
        <w:rPr>
          <w:rFonts w:ascii="Times New Roman" w:hAnsi="Times New Roman"/>
          <w:sz w:val="24"/>
          <w:szCs w:val="24"/>
        </w:rPr>
        <w:t xml:space="preserve"> Prvi razred s uspjehom nije završilo u 1. E - 7 učenika i u 1. F - 3 učenika, a dio učenika se ispisao iz škole. Zbog svega naprijed navedenog, na kraju ove školske godine 2014./2015., u</w:t>
      </w:r>
      <w:r w:rsidRPr="0024108A">
        <w:rPr>
          <w:rFonts w:ascii="Times New Roman" w:hAnsi="Times New Roman"/>
          <w:sz w:val="24"/>
          <w:szCs w:val="24"/>
        </w:rPr>
        <w:t xml:space="preserve"> 2. E razredu ostaje 12, a u 2. F razredu 9 učenika.</w:t>
      </w:r>
    </w:p>
    <w:p w:rsidR="00955D1F" w:rsidRDefault="00955D1F" w:rsidP="00955D1F">
      <w:pPr>
        <w:pStyle w:val="NoSpacing"/>
        <w:jc w:val="both"/>
        <w:rPr>
          <w:rFonts w:ascii="Times New Roman" w:hAnsi="Times New Roman"/>
          <w:sz w:val="24"/>
          <w:szCs w:val="24"/>
        </w:rPr>
      </w:pPr>
      <w:r w:rsidRPr="00577B59">
        <w:rPr>
          <w:rFonts w:ascii="Times New Roman" w:hAnsi="Times New Roman"/>
          <w:sz w:val="24"/>
          <w:szCs w:val="24"/>
        </w:rPr>
        <w:t>Škola se obratila Ministarstvu znanosti, obrazovanja i sporta i zatražila suglasnost da učenici nastave školovanje u raz</w:t>
      </w:r>
      <w:r>
        <w:rPr>
          <w:rFonts w:ascii="Times New Roman" w:hAnsi="Times New Roman"/>
          <w:sz w:val="24"/>
          <w:szCs w:val="24"/>
        </w:rPr>
        <w:t>rednim odjelima kako su upisani. Ravnatelj ne predlaže spajanje ta dva razredna odjela u jedan jer bi tada u tom razredu bilo previše učenika.</w:t>
      </w:r>
    </w:p>
    <w:p w:rsidR="00955D1F" w:rsidRPr="00577B59" w:rsidRDefault="00955D1F" w:rsidP="00955D1F">
      <w:pPr>
        <w:pStyle w:val="NoSpacing"/>
        <w:jc w:val="both"/>
        <w:rPr>
          <w:rFonts w:ascii="Times New Roman" w:hAnsi="Times New Roman"/>
          <w:sz w:val="24"/>
          <w:szCs w:val="24"/>
        </w:rPr>
      </w:pPr>
    </w:p>
    <w:p w:rsidR="00955D1F" w:rsidRDefault="00955D1F" w:rsidP="00955D1F">
      <w:pPr>
        <w:tabs>
          <w:tab w:val="left" w:pos="2574"/>
          <w:tab w:val="left" w:pos="2808"/>
        </w:tabs>
        <w:jc w:val="both"/>
      </w:pPr>
      <w:r>
        <w:t>Članovi Školskog odbora složili su se s ravnateljevim prijedlogom.</w:t>
      </w:r>
    </w:p>
    <w:p w:rsidR="00955D1F" w:rsidRDefault="00955D1F" w:rsidP="00955D1F">
      <w:pPr>
        <w:tabs>
          <w:tab w:val="left" w:pos="2574"/>
          <w:tab w:val="left" w:pos="2808"/>
        </w:tabs>
        <w:jc w:val="both"/>
      </w:pPr>
    </w:p>
    <w:p w:rsidR="00955D1F" w:rsidRDefault="00955D1F" w:rsidP="00955D1F">
      <w:pPr>
        <w:tabs>
          <w:tab w:val="left" w:pos="936"/>
          <w:tab w:val="left" w:pos="1794"/>
          <w:tab w:val="left" w:pos="3828"/>
        </w:tabs>
        <w:jc w:val="both"/>
      </w:pPr>
      <w:r>
        <w:t>Sjednica završena u 10,15 sati.</w:t>
      </w:r>
    </w:p>
    <w:p w:rsidR="00955D1F" w:rsidRPr="00654E5A" w:rsidRDefault="00955D1F" w:rsidP="00955D1F">
      <w:pPr>
        <w:tabs>
          <w:tab w:val="left" w:pos="936"/>
          <w:tab w:val="left" w:pos="1794"/>
        </w:tabs>
        <w:rPr>
          <w:sz w:val="20"/>
          <w:szCs w:val="20"/>
        </w:rPr>
      </w:pPr>
    </w:p>
    <w:p w:rsidR="00955D1F" w:rsidRDefault="00955D1F" w:rsidP="00955D1F">
      <w:pPr>
        <w:tabs>
          <w:tab w:val="left" w:pos="234"/>
          <w:tab w:val="left" w:pos="390"/>
          <w:tab w:val="left" w:pos="546"/>
        </w:tabs>
      </w:pPr>
      <w:r>
        <w:t>Zapisnik napisala,                                                           Predsjednica Školskog odbora,</w:t>
      </w:r>
    </w:p>
    <w:p w:rsidR="00955D1F" w:rsidRDefault="00955D1F" w:rsidP="00955D1F">
      <w:pPr>
        <w:tabs>
          <w:tab w:val="left" w:pos="234"/>
          <w:tab w:val="left" w:pos="390"/>
          <w:tab w:val="left" w:pos="546"/>
        </w:tabs>
      </w:pPr>
      <w:r>
        <w:lastRenderedPageBreak/>
        <w:t xml:space="preserve">Gorana Lavrenčić, dip.iur.                                                      Mirjana Stanić, prof.   </w:t>
      </w:r>
    </w:p>
    <w:p w:rsidR="00F253BE" w:rsidRDefault="00F253BE"/>
    <w:sectPr w:rsidR="00F25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5E"/>
    <w:rsid w:val="00955D1F"/>
    <w:rsid w:val="00DA2F5E"/>
    <w:rsid w:val="00E32D08"/>
    <w:rsid w:val="00F253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5D1F"/>
    <w:pPr>
      <w:spacing w:after="120"/>
    </w:pPr>
  </w:style>
  <w:style w:type="character" w:customStyle="1" w:styleId="BodyTextChar">
    <w:name w:val="Body Text Char"/>
    <w:basedOn w:val="DefaultParagraphFont"/>
    <w:link w:val="BodyText"/>
    <w:uiPriority w:val="99"/>
    <w:rsid w:val="00955D1F"/>
    <w:rPr>
      <w:rFonts w:ascii="Times New Roman" w:eastAsia="Times New Roman" w:hAnsi="Times New Roman" w:cs="Times New Roman"/>
      <w:sz w:val="24"/>
      <w:szCs w:val="24"/>
      <w:lang w:eastAsia="hr-HR"/>
    </w:rPr>
  </w:style>
  <w:style w:type="paragraph" w:styleId="NoSpacing">
    <w:name w:val="No Spacing"/>
    <w:uiPriority w:val="1"/>
    <w:qFormat/>
    <w:rsid w:val="00955D1F"/>
    <w:pPr>
      <w:spacing w:after="0" w:line="240" w:lineRule="auto"/>
    </w:pPr>
    <w:rPr>
      <w:rFonts w:ascii="Calibri" w:eastAsia="Times New Roman" w:hAnsi="Calibri" w:cs="Times New Roman"/>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5D1F"/>
    <w:pPr>
      <w:spacing w:after="120"/>
    </w:pPr>
  </w:style>
  <w:style w:type="character" w:customStyle="1" w:styleId="BodyTextChar">
    <w:name w:val="Body Text Char"/>
    <w:basedOn w:val="DefaultParagraphFont"/>
    <w:link w:val="BodyText"/>
    <w:uiPriority w:val="99"/>
    <w:rsid w:val="00955D1F"/>
    <w:rPr>
      <w:rFonts w:ascii="Times New Roman" w:eastAsia="Times New Roman" w:hAnsi="Times New Roman" w:cs="Times New Roman"/>
      <w:sz w:val="24"/>
      <w:szCs w:val="24"/>
      <w:lang w:eastAsia="hr-HR"/>
    </w:rPr>
  </w:style>
  <w:style w:type="paragraph" w:styleId="NoSpacing">
    <w:name w:val="No Spacing"/>
    <w:uiPriority w:val="1"/>
    <w:qFormat/>
    <w:rsid w:val="00955D1F"/>
    <w:pPr>
      <w:spacing w:after="0" w:line="240" w:lineRule="auto"/>
    </w:pPr>
    <w:rPr>
      <w:rFonts w:ascii="Calibri" w:eastAsia="Times New Roman"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Voditelj smjene</cp:lastModifiedBy>
  <cp:revision>2</cp:revision>
  <dcterms:created xsi:type="dcterms:W3CDTF">2015-10-30T11:22:00Z</dcterms:created>
  <dcterms:modified xsi:type="dcterms:W3CDTF">2015-10-30T11:22:00Z</dcterms:modified>
</cp:coreProperties>
</file>